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6183207A"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4ABCD1B" w:rsidR="009D6C31" w:rsidRPr="009D6C31" w:rsidRDefault="00EF403B"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Oakland</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F55B0F2"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3F6C36">
              <w:rPr>
                <w:noProof/>
                <w:webHidden/>
              </w:rPr>
              <w:t>1</w:t>
            </w:r>
            <w:r w:rsidR="009D6C31">
              <w:rPr>
                <w:noProof/>
                <w:webHidden/>
              </w:rPr>
              <w:fldChar w:fldCharType="end"/>
            </w:r>
          </w:hyperlink>
        </w:p>
        <w:p w14:paraId="18A0DA13" w14:textId="00F68448" w:rsidR="009D6C31" w:rsidRDefault="008B10B1">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3F6C36">
              <w:rPr>
                <w:noProof/>
                <w:webHidden/>
              </w:rPr>
              <w:t>2</w:t>
            </w:r>
            <w:r w:rsidR="009D6C31">
              <w:rPr>
                <w:noProof/>
                <w:webHidden/>
              </w:rPr>
              <w:fldChar w:fldCharType="end"/>
            </w:r>
          </w:hyperlink>
        </w:p>
        <w:p w14:paraId="6DDACB43" w14:textId="682440BD" w:rsidR="009D6C31" w:rsidRDefault="008B10B1">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3F6C36">
              <w:rPr>
                <w:noProof/>
                <w:webHidden/>
              </w:rPr>
              <w:t>3</w:t>
            </w:r>
            <w:r w:rsidR="009D6C31">
              <w:rPr>
                <w:noProof/>
                <w:webHidden/>
              </w:rPr>
              <w:fldChar w:fldCharType="end"/>
            </w:r>
          </w:hyperlink>
        </w:p>
        <w:p w14:paraId="7DB4CAAA" w14:textId="72AA2AAA" w:rsidR="009D6C31" w:rsidRDefault="008B10B1">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3F6C36">
              <w:rPr>
                <w:noProof/>
                <w:webHidden/>
              </w:rPr>
              <w:t>3</w:t>
            </w:r>
            <w:r w:rsidR="009D6C31">
              <w:rPr>
                <w:noProof/>
                <w:webHidden/>
              </w:rPr>
              <w:fldChar w:fldCharType="end"/>
            </w:r>
          </w:hyperlink>
        </w:p>
        <w:p w14:paraId="1BCFC961" w14:textId="22ADFFAD" w:rsidR="009D6C31" w:rsidRDefault="008B10B1">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3F6C36">
              <w:rPr>
                <w:noProof/>
                <w:webHidden/>
              </w:rPr>
              <w:t>5</w:t>
            </w:r>
            <w:r w:rsidR="009D6C31">
              <w:rPr>
                <w:noProof/>
                <w:webHidden/>
              </w:rPr>
              <w:fldChar w:fldCharType="end"/>
            </w:r>
          </w:hyperlink>
        </w:p>
        <w:p w14:paraId="0D6D5E31" w14:textId="41C6DB5B" w:rsidR="009D6C31" w:rsidRDefault="008B10B1">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3F6C36">
              <w:rPr>
                <w:noProof/>
                <w:webHidden/>
              </w:rPr>
              <w:t>5</w:t>
            </w:r>
            <w:r w:rsidR="009D6C31">
              <w:rPr>
                <w:noProof/>
                <w:webHidden/>
              </w:rPr>
              <w:fldChar w:fldCharType="end"/>
            </w:r>
          </w:hyperlink>
        </w:p>
        <w:p w14:paraId="37C32A02" w14:textId="507BAE5F" w:rsidR="009D6C31" w:rsidRDefault="008B10B1">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3F6C36">
              <w:rPr>
                <w:noProof/>
                <w:webHidden/>
              </w:rPr>
              <w:t>6</w:t>
            </w:r>
            <w:r w:rsidR="009D6C31">
              <w:rPr>
                <w:noProof/>
                <w:webHidden/>
              </w:rPr>
              <w:fldChar w:fldCharType="end"/>
            </w:r>
          </w:hyperlink>
        </w:p>
        <w:p w14:paraId="552F6F02" w14:textId="3A2965C8" w:rsidR="009D6C31" w:rsidRDefault="008B10B1">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3F6C36">
              <w:rPr>
                <w:noProof/>
                <w:webHidden/>
              </w:rPr>
              <w:t>7</w:t>
            </w:r>
            <w:r w:rsidR="009D6C31">
              <w:rPr>
                <w:noProof/>
                <w:webHidden/>
              </w:rPr>
              <w:fldChar w:fldCharType="end"/>
            </w:r>
          </w:hyperlink>
        </w:p>
        <w:p w14:paraId="17C2893A" w14:textId="5CE681F2" w:rsidR="009D6C31" w:rsidRDefault="008B10B1">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3F6C36">
              <w:rPr>
                <w:noProof/>
                <w:webHidden/>
              </w:rPr>
              <w:t>8</w:t>
            </w:r>
            <w:r w:rsidR="009D6C31">
              <w:rPr>
                <w:noProof/>
                <w:webHidden/>
              </w:rPr>
              <w:fldChar w:fldCharType="end"/>
            </w:r>
          </w:hyperlink>
        </w:p>
        <w:p w14:paraId="1D174652" w14:textId="297BEA46" w:rsidR="009D6C31" w:rsidRDefault="008B10B1">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3F6C36">
              <w:rPr>
                <w:noProof/>
                <w:webHidden/>
              </w:rPr>
              <w:t>8</w:t>
            </w:r>
            <w:r w:rsidR="009D6C31">
              <w:rPr>
                <w:noProof/>
                <w:webHidden/>
              </w:rPr>
              <w:fldChar w:fldCharType="end"/>
            </w:r>
          </w:hyperlink>
        </w:p>
        <w:p w14:paraId="20F17FDF" w14:textId="0554CEFE" w:rsidR="009D6C31" w:rsidRDefault="008B10B1">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3F6C36">
              <w:rPr>
                <w:noProof/>
                <w:webHidden/>
              </w:rPr>
              <w:t>8</w:t>
            </w:r>
            <w:r w:rsidR="009D6C31">
              <w:rPr>
                <w:noProof/>
                <w:webHidden/>
              </w:rPr>
              <w:fldChar w:fldCharType="end"/>
            </w:r>
          </w:hyperlink>
        </w:p>
        <w:p w14:paraId="6BC35DCF" w14:textId="6FB84140" w:rsidR="009D6C31" w:rsidRDefault="008B10B1">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3F6C36">
              <w:rPr>
                <w:noProof/>
                <w:webHidden/>
              </w:rPr>
              <w:t>8</w:t>
            </w:r>
            <w:r w:rsidR="009D6C31">
              <w:rPr>
                <w:noProof/>
                <w:webHidden/>
              </w:rPr>
              <w:fldChar w:fldCharType="end"/>
            </w:r>
          </w:hyperlink>
        </w:p>
        <w:p w14:paraId="40F2B932" w14:textId="013DF699" w:rsidR="009D6C31" w:rsidRDefault="008B10B1">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3F6C36">
              <w:rPr>
                <w:noProof/>
                <w:webHidden/>
              </w:rPr>
              <w:t>9</w:t>
            </w:r>
            <w:r w:rsidR="009D6C31">
              <w:rPr>
                <w:noProof/>
                <w:webHidden/>
              </w:rPr>
              <w:fldChar w:fldCharType="end"/>
            </w:r>
          </w:hyperlink>
        </w:p>
        <w:p w14:paraId="3AB79BB1" w14:textId="2386D77A" w:rsidR="009D6C31" w:rsidRDefault="008B10B1">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3F6C36">
              <w:rPr>
                <w:noProof/>
                <w:webHidden/>
              </w:rPr>
              <w:t>9</w:t>
            </w:r>
            <w:r w:rsidR="009D6C31">
              <w:rPr>
                <w:noProof/>
                <w:webHidden/>
              </w:rPr>
              <w:fldChar w:fldCharType="end"/>
            </w:r>
          </w:hyperlink>
        </w:p>
        <w:p w14:paraId="30DC97B0" w14:textId="3E71EBB5" w:rsidR="009D6C31" w:rsidRDefault="008B10B1">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3F6C36">
              <w:rPr>
                <w:noProof/>
                <w:webHidden/>
              </w:rPr>
              <w:t>10</w:t>
            </w:r>
            <w:r w:rsidR="009D6C31">
              <w:rPr>
                <w:noProof/>
                <w:webHidden/>
              </w:rPr>
              <w:fldChar w:fldCharType="end"/>
            </w:r>
          </w:hyperlink>
        </w:p>
        <w:p w14:paraId="19B4123B" w14:textId="50C189FA" w:rsidR="009D6C31" w:rsidRDefault="008B10B1">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3F6C36">
              <w:rPr>
                <w:noProof/>
                <w:webHidden/>
              </w:rPr>
              <w:t>10</w:t>
            </w:r>
            <w:r w:rsidR="009D6C31">
              <w:rPr>
                <w:noProof/>
                <w:webHidden/>
              </w:rPr>
              <w:fldChar w:fldCharType="end"/>
            </w:r>
          </w:hyperlink>
        </w:p>
        <w:p w14:paraId="2C2C2C5D" w14:textId="4D881BB7" w:rsidR="009D6C31" w:rsidRDefault="008B10B1">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3F6C36">
              <w:rPr>
                <w:noProof/>
                <w:webHidden/>
              </w:rPr>
              <w:t>10</w:t>
            </w:r>
            <w:r w:rsidR="009D6C31">
              <w:rPr>
                <w:noProof/>
                <w:webHidden/>
              </w:rPr>
              <w:fldChar w:fldCharType="end"/>
            </w:r>
          </w:hyperlink>
        </w:p>
        <w:p w14:paraId="35AEB7D7" w14:textId="36D73F88" w:rsidR="009D6C31" w:rsidRDefault="008B10B1">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3F6C36">
              <w:rPr>
                <w:noProof/>
                <w:webHidden/>
              </w:rPr>
              <w:t>10</w:t>
            </w:r>
            <w:r w:rsidR="009D6C31">
              <w:rPr>
                <w:noProof/>
                <w:webHidden/>
              </w:rPr>
              <w:fldChar w:fldCharType="end"/>
            </w:r>
          </w:hyperlink>
        </w:p>
        <w:p w14:paraId="0ACF7499" w14:textId="15F9CEDA" w:rsidR="009D6C31" w:rsidRDefault="008B10B1">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3F6C36">
              <w:rPr>
                <w:noProof/>
                <w:webHidden/>
              </w:rPr>
              <w:t>10</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FE7BCE3"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0C3CA4">
              <w:rPr>
                <w:rFonts w:ascii="Arial Narrow" w:hAnsi="Arial Narrow" w:cs="Arial"/>
              </w:rPr>
              <w:t>Oakland</w:t>
            </w:r>
          </w:p>
        </w:tc>
        <w:tc>
          <w:tcPr>
            <w:tcW w:w="3381" w:type="dxa"/>
            <w:shd w:val="clear" w:color="auto" w:fill="auto"/>
          </w:tcPr>
          <w:p w14:paraId="2C37E844" w14:textId="3BA91D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021167">
              <w:rPr>
                <w:rFonts w:ascii="Arial Narrow" w:hAnsi="Arial Narrow" w:cs="Arial"/>
              </w:rPr>
              <w:t>F</w:t>
            </w:r>
            <w:r w:rsidR="006763F1">
              <w:rPr>
                <w:rFonts w:ascii="Arial Narrow" w:hAnsi="Arial Narrow" w:cs="Arial"/>
              </w:rPr>
              <w:t>ormal Re</w:t>
            </w:r>
            <w:r w:rsidR="00E8082C">
              <w:rPr>
                <w:rFonts w:ascii="Arial Narrow" w:hAnsi="Arial Narrow" w:cs="Arial"/>
              </w:rPr>
              <w:t>view</w:t>
            </w:r>
          </w:p>
        </w:tc>
        <w:tc>
          <w:tcPr>
            <w:tcW w:w="3381" w:type="dxa"/>
            <w:shd w:val="clear" w:color="auto" w:fill="auto"/>
          </w:tcPr>
          <w:p w14:paraId="77D655D6" w14:textId="54D4CD62"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C3CA4">
              <w:rPr>
                <w:rFonts w:ascii="Arial Narrow" w:hAnsi="Arial Narrow" w:cs="Arial"/>
              </w:rPr>
              <w:t xml:space="preserve"> SCU</w:t>
            </w:r>
          </w:p>
        </w:tc>
        <w:tc>
          <w:tcPr>
            <w:tcW w:w="3556" w:type="dxa"/>
          </w:tcPr>
          <w:p w14:paraId="74A7EA7A" w14:textId="7FB55E86"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356B05">
              <w:rPr>
                <w:rFonts w:ascii="Arial Narrow" w:hAnsi="Arial Narrow" w:cs="Arial"/>
              </w:rPr>
              <w:t>8</w:t>
            </w:r>
            <w:r w:rsidR="00BF6032">
              <w:rPr>
                <w:rFonts w:ascii="Arial Narrow" w:hAnsi="Arial Narrow" w:cs="Arial"/>
              </w:rPr>
              <w:t>/</w:t>
            </w:r>
            <w:r w:rsidR="00356B05">
              <w:rPr>
                <w:rFonts w:ascii="Arial Narrow" w:hAnsi="Arial Narrow" w:cs="Arial"/>
              </w:rPr>
              <w:t>1</w:t>
            </w:r>
            <w:r w:rsidR="00BF6032">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0D0CA53"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0C3CA4">
              <w:rPr>
                <w:rFonts w:ascii="Arial Narrow" w:hAnsi="Arial Narrow" w:cs="Arial"/>
              </w:rPr>
              <w:t>Alameda</w:t>
            </w:r>
          </w:p>
        </w:tc>
        <w:tc>
          <w:tcPr>
            <w:tcW w:w="3381" w:type="dxa"/>
            <w:tcBorders>
              <w:bottom w:val="single" w:sz="4" w:space="0" w:color="808080"/>
            </w:tcBorders>
            <w:shd w:val="clear" w:color="auto" w:fill="auto"/>
          </w:tcPr>
          <w:p w14:paraId="50985711" w14:textId="58B9875B" w:rsidR="0043426F" w:rsidRPr="00F3602C" w:rsidRDefault="0043426F" w:rsidP="0063621B">
            <w:pPr>
              <w:spacing w:after="0"/>
              <w:rPr>
                <w:rFonts w:ascii="Arial Narrow" w:hAnsi="Arial Narrow" w:cs="Arial"/>
              </w:rPr>
            </w:pPr>
            <w:r w:rsidRPr="00F3602C">
              <w:rPr>
                <w:rFonts w:ascii="Arial Narrow" w:hAnsi="Arial Narrow" w:cs="Arial"/>
              </w:rPr>
              <w:t>LUPP Reviewer:</w:t>
            </w:r>
            <w:r w:rsidR="00265B28">
              <w:rPr>
                <w:rFonts w:ascii="Arial Narrow" w:hAnsi="Arial Narrow" w:cs="Arial"/>
              </w:rPr>
              <w:t xml:space="preserve"> FC</w:t>
            </w:r>
            <w:r w:rsidRPr="00F3602C">
              <w:rPr>
                <w:rFonts w:ascii="Arial Narrow" w:hAnsi="Arial Narrow" w:cs="Arial"/>
              </w:rPr>
              <w:t xml:space="preserve"> </w:t>
            </w:r>
            <w:r w:rsidR="000C3CA4">
              <w:rPr>
                <w:rFonts w:ascii="Arial Narrow" w:hAnsi="Arial Narrow" w:cs="Arial"/>
              </w:rPr>
              <w:t>Kennedy</w:t>
            </w:r>
          </w:p>
        </w:tc>
        <w:tc>
          <w:tcPr>
            <w:tcW w:w="3381" w:type="dxa"/>
            <w:tcBorders>
              <w:bottom w:val="single" w:sz="4" w:space="0" w:color="808080"/>
            </w:tcBorders>
            <w:shd w:val="clear" w:color="auto" w:fill="auto"/>
          </w:tcPr>
          <w:p w14:paraId="7F50FDDD" w14:textId="1DA30B37"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BF6032">
              <w:rPr>
                <w:rFonts w:ascii="Arial Narrow" w:hAnsi="Arial Narrow" w:cs="Arial"/>
              </w:rPr>
              <w:t xml:space="preserve">BC </w:t>
            </w:r>
            <w:proofErr w:type="spellStart"/>
            <w:r w:rsidR="00BF6032">
              <w:rPr>
                <w:rFonts w:ascii="Arial Narrow" w:hAnsi="Arial Narrow" w:cs="Arial"/>
              </w:rPr>
              <w:t>Alcantar</w:t>
            </w:r>
            <w:proofErr w:type="spellEnd"/>
          </w:p>
        </w:tc>
        <w:tc>
          <w:tcPr>
            <w:tcW w:w="3556" w:type="dxa"/>
            <w:tcBorders>
              <w:bottom w:val="single" w:sz="4" w:space="0" w:color="808080"/>
            </w:tcBorders>
          </w:tcPr>
          <w:p w14:paraId="61280D8E" w14:textId="4870D2E8"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BB38D0">
              <w:rPr>
                <w:rFonts w:ascii="Arial Narrow" w:hAnsi="Arial Narrow" w:cs="Arial"/>
              </w:rPr>
              <w:t>8</w:t>
            </w:r>
            <w:r w:rsidR="004E7E4F">
              <w:rPr>
                <w:rFonts w:ascii="Arial Narrow" w:hAnsi="Arial Narrow" w:cs="Arial"/>
              </w:rPr>
              <w:t>/</w:t>
            </w:r>
            <w:r w:rsidR="00BB38D0">
              <w:rPr>
                <w:rFonts w:ascii="Arial Narrow" w:hAnsi="Arial Narrow" w:cs="Arial"/>
              </w:rPr>
              <w:t>3</w:t>
            </w:r>
            <w:r w:rsidR="004E7E4F">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3389"/>
        <w:gridCol w:w="6205"/>
      </w:tblGrid>
      <w:tr w:rsidR="0043426F" w14:paraId="4B071423" w14:textId="77777777" w:rsidTr="003C1A54">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3389" w:type="dxa"/>
          </w:tcPr>
          <w:p w14:paraId="17B5D657" w14:textId="42957F38" w:rsidR="0043426F" w:rsidRPr="00E9661C" w:rsidRDefault="00E348AD" w:rsidP="0043426F">
            <w:pPr>
              <w:spacing w:after="0"/>
              <w:rPr>
                <w:rFonts w:eastAsia="PMingLiU" w:cs="Arial"/>
                <w:sz w:val="22"/>
              </w:rPr>
            </w:pPr>
            <w:r w:rsidRPr="00E9661C">
              <w:rPr>
                <w:rFonts w:eastAsia="PMingLiU" w:cs="Arial"/>
                <w:sz w:val="22"/>
              </w:rPr>
              <w:t xml:space="preserve">Yes or </w:t>
            </w:r>
            <w:proofErr w:type="gramStart"/>
            <w:r w:rsidRPr="00E9661C">
              <w:rPr>
                <w:rFonts w:eastAsia="PMingLiU" w:cs="Arial"/>
                <w:sz w:val="22"/>
              </w:rPr>
              <w:t>No</w:t>
            </w:r>
            <w:proofErr w:type="gramEnd"/>
          </w:p>
        </w:tc>
        <w:tc>
          <w:tcPr>
            <w:tcW w:w="6205"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3C1A54">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3389" w:type="dxa"/>
          </w:tcPr>
          <w:p w14:paraId="23A37CBA" w14:textId="35CCF50E" w:rsidR="0043426F" w:rsidRPr="00021167" w:rsidRDefault="00C27CE7" w:rsidP="0043426F">
            <w:pPr>
              <w:spacing w:after="0"/>
              <w:rPr>
                <w:rFonts w:eastAsia="PMingLiU" w:cs="Arial"/>
                <w:sz w:val="22"/>
              </w:rPr>
            </w:pPr>
            <w:r w:rsidRPr="00021167">
              <w:rPr>
                <w:rFonts w:eastAsia="PMingLiU" w:cs="Arial"/>
                <w:sz w:val="22"/>
              </w:rPr>
              <w:t>Yes</w:t>
            </w:r>
          </w:p>
        </w:tc>
        <w:tc>
          <w:tcPr>
            <w:tcW w:w="6205" w:type="dxa"/>
          </w:tcPr>
          <w:p w14:paraId="77985235" w14:textId="77777777" w:rsidR="002429DE" w:rsidRDefault="00EA5496" w:rsidP="002429DE">
            <w:pPr>
              <w:rPr>
                <w:rFonts w:eastAsia="PMingLiU" w:cs="Arial"/>
                <w:sz w:val="22"/>
                <w:szCs w:val="22"/>
              </w:rPr>
            </w:pPr>
            <w:r>
              <w:rPr>
                <w:rFonts w:eastAsia="PMingLiU" w:cs="Arial"/>
                <w:sz w:val="22"/>
                <w:szCs w:val="22"/>
              </w:rPr>
              <w:t>Sa</w:t>
            </w:r>
            <w:r w:rsidR="00C10373">
              <w:rPr>
                <w:rFonts w:eastAsia="PMingLiU" w:cs="Arial"/>
                <w:sz w:val="22"/>
                <w:szCs w:val="22"/>
              </w:rPr>
              <w:t xml:space="preserve">fety </w:t>
            </w:r>
            <w:r w:rsidR="00C10373" w:rsidRPr="00F15ED2">
              <w:rPr>
                <w:rFonts w:eastAsia="PMingLiU" w:cs="Arial"/>
                <w:sz w:val="22"/>
                <w:szCs w:val="22"/>
              </w:rPr>
              <w:t>Element (</w:t>
            </w:r>
            <w:r w:rsidR="00990377" w:rsidRPr="00F15ED2">
              <w:rPr>
                <w:rFonts w:eastAsia="PMingLiU" w:cs="Arial"/>
                <w:sz w:val="22"/>
                <w:szCs w:val="22"/>
              </w:rPr>
              <w:t>SE</w:t>
            </w:r>
            <w:r w:rsidR="00C10373" w:rsidRPr="00F15ED2">
              <w:rPr>
                <w:rFonts w:eastAsia="PMingLiU" w:cs="Arial"/>
                <w:sz w:val="22"/>
                <w:szCs w:val="22"/>
              </w:rPr>
              <w:t>)</w:t>
            </w:r>
            <w:r w:rsidR="00EF61F4" w:rsidRPr="00F15ED2">
              <w:rPr>
                <w:rFonts w:eastAsia="PMingLiU" w:cs="Arial"/>
                <w:sz w:val="22"/>
                <w:szCs w:val="22"/>
              </w:rPr>
              <w:t>,</w:t>
            </w:r>
            <w:r w:rsidR="00990377" w:rsidRPr="00F15ED2">
              <w:rPr>
                <w:rFonts w:eastAsia="PMingLiU" w:cs="Arial"/>
                <w:sz w:val="22"/>
                <w:szCs w:val="22"/>
              </w:rPr>
              <w:t xml:space="preserve"> </w:t>
            </w:r>
            <w:r w:rsidR="00D834C6" w:rsidRPr="00F15ED2">
              <w:rPr>
                <w:rFonts w:eastAsia="PMingLiU" w:cs="Arial"/>
                <w:sz w:val="22"/>
                <w:szCs w:val="22"/>
              </w:rPr>
              <w:t xml:space="preserve">p. </w:t>
            </w:r>
            <w:r w:rsidR="007D4C81" w:rsidRPr="00F15ED2">
              <w:rPr>
                <w:rFonts w:eastAsia="PMingLiU" w:cs="Arial"/>
                <w:sz w:val="22"/>
                <w:szCs w:val="22"/>
              </w:rPr>
              <w:t>2-6</w:t>
            </w:r>
            <w:r w:rsidR="00803DC3" w:rsidRPr="00F15ED2">
              <w:rPr>
                <w:rFonts w:eastAsia="PMingLiU" w:cs="Arial"/>
                <w:sz w:val="22"/>
                <w:szCs w:val="22"/>
              </w:rPr>
              <w:t>,</w:t>
            </w:r>
            <w:r w:rsidR="00F15ED2" w:rsidRPr="00F15ED2">
              <w:rPr>
                <w:rFonts w:eastAsia="PMingLiU" w:cs="Arial"/>
                <w:sz w:val="22"/>
                <w:szCs w:val="22"/>
              </w:rPr>
              <w:t xml:space="preserve"> “Wildfire/Wildfire Urban Interface”</w:t>
            </w:r>
            <w:r w:rsidR="00F15ED2">
              <w:rPr>
                <w:rFonts w:eastAsia="PMingLiU" w:cs="Arial"/>
                <w:sz w:val="22"/>
                <w:szCs w:val="22"/>
              </w:rPr>
              <w:t>,</w:t>
            </w:r>
          </w:p>
          <w:p w14:paraId="43FD0BE4" w14:textId="4086347C" w:rsidR="002E7636" w:rsidRPr="002429DE" w:rsidRDefault="00207D0A" w:rsidP="002429DE">
            <w:pPr>
              <w:rPr>
                <w:rFonts w:eastAsia="PMingLiU" w:cs="Arial"/>
                <w:color w:val="C0504D" w:themeColor="accent2"/>
                <w:sz w:val="22"/>
                <w:szCs w:val="22"/>
              </w:rPr>
            </w:pPr>
            <w:r>
              <w:rPr>
                <w:rFonts w:eastAsia="PMingLiU" w:cs="Arial"/>
                <w:sz w:val="22"/>
                <w:szCs w:val="22"/>
              </w:rPr>
              <w:t>SE</w:t>
            </w:r>
            <w:r w:rsidR="00D834C6" w:rsidRPr="009342AF">
              <w:rPr>
                <w:rFonts w:eastAsia="PMingLiU" w:cs="Arial"/>
                <w:sz w:val="22"/>
                <w:szCs w:val="22"/>
              </w:rPr>
              <w:t xml:space="preserve">, </w:t>
            </w:r>
            <w:r>
              <w:rPr>
                <w:rFonts w:eastAsia="PMingLiU" w:cs="Arial"/>
                <w:sz w:val="22"/>
                <w:szCs w:val="22"/>
              </w:rPr>
              <w:t>p.</w:t>
            </w:r>
            <w:r w:rsidR="001101F2">
              <w:rPr>
                <w:rFonts w:eastAsia="PMingLiU" w:cs="Arial"/>
                <w:sz w:val="22"/>
                <w:szCs w:val="22"/>
              </w:rPr>
              <w:t xml:space="preserve"> 2-8 </w:t>
            </w:r>
            <w:r w:rsidR="009F0D64" w:rsidRPr="009342AF">
              <w:rPr>
                <w:rFonts w:eastAsia="PMingLiU" w:cs="Arial"/>
                <w:sz w:val="22"/>
                <w:szCs w:val="22"/>
              </w:rPr>
              <w:t xml:space="preserve">Figure </w:t>
            </w:r>
            <w:r w:rsidR="006A4EDA" w:rsidRPr="009342AF">
              <w:rPr>
                <w:rFonts w:eastAsia="PMingLiU" w:cs="Arial"/>
                <w:sz w:val="22"/>
                <w:szCs w:val="22"/>
              </w:rPr>
              <w:t>SAF-3</w:t>
            </w:r>
            <w:r w:rsidR="0019561C">
              <w:rPr>
                <w:rFonts w:eastAsia="PMingLiU" w:cs="Arial"/>
                <w:sz w:val="22"/>
                <w:szCs w:val="22"/>
              </w:rPr>
              <w:t>a</w:t>
            </w:r>
            <w:r w:rsidR="00B360B9">
              <w:rPr>
                <w:rFonts w:eastAsia="PMingLiU" w:cs="Arial"/>
                <w:sz w:val="22"/>
                <w:szCs w:val="22"/>
              </w:rPr>
              <w:t>: Fire Hazards</w:t>
            </w:r>
            <w:r w:rsidR="000A75C3">
              <w:rPr>
                <w:rFonts w:eastAsia="PMingLiU" w:cs="Arial"/>
                <w:sz w:val="22"/>
                <w:szCs w:val="22"/>
              </w:rPr>
              <w:t>,</w:t>
            </w:r>
          </w:p>
          <w:p w14:paraId="51F4B021" w14:textId="6C8282FD" w:rsidR="00EF2DCF" w:rsidRPr="00480554" w:rsidRDefault="00B51CDF" w:rsidP="0043426F">
            <w:pPr>
              <w:spacing w:after="0"/>
              <w:rPr>
                <w:rFonts w:eastAsia="Calibri" w:cs="Arial"/>
                <w:sz w:val="22"/>
                <w:szCs w:val="22"/>
              </w:rPr>
            </w:pPr>
            <w:r>
              <w:rPr>
                <w:rFonts w:eastAsia="PMingLiU" w:cs="Arial"/>
                <w:sz w:val="22"/>
                <w:szCs w:val="22"/>
              </w:rPr>
              <w:t>Local Hazard Mi</w:t>
            </w:r>
            <w:r w:rsidR="00ED2749">
              <w:rPr>
                <w:rFonts w:eastAsia="PMingLiU" w:cs="Arial"/>
                <w:sz w:val="22"/>
                <w:szCs w:val="22"/>
              </w:rPr>
              <w:t>tigation Plan (</w:t>
            </w:r>
            <w:r w:rsidR="00840CA3" w:rsidRPr="009342AF">
              <w:rPr>
                <w:rFonts w:eastAsia="PMingLiU" w:cs="Arial"/>
                <w:sz w:val="22"/>
                <w:szCs w:val="22"/>
              </w:rPr>
              <w:t>LHMP</w:t>
            </w:r>
            <w:r w:rsidR="00ED2749">
              <w:rPr>
                <w:rFonts w:eastAsia="PMingLiU" w:cs="Arial"/>
                <w:sz w:val="22"/>
                <w:szCs w:val="22"/>
              </w:rPr>
              <w:t>),</w:t>
            </w:r>
            <w:r w:rsidR="00B37B5F" w:rsidRPr="009342AF">
              <w:rPr>
                <w:rFonts w:eastAsia="PMingLiU" w:cs="Arial"/>
                <w:sz w:val="22"/>
                <w:szCs w:val="22"/>
              </w:rPr>
              <w:t xml:space="preserve"> p.</w:t>
            </w:r>
            <w:r w:rsidR="000F53ED">
              <w:rPr>
                <w:rFonts w:eastAsia="PMingLiU" w:cs="Arial"/>
                <w:sz w:val="22"/>
                <w:szCs w:val="22"/>
              </w:rPr>
              <w:t xml:space="preserve"> </w:t>
            </w:r>
            <w:r w:rsidR="00295DA1">
              <w:rPr>
                <w:rFonts w:eastAsia="PMingLiU" w:cs="Arial"/>
                <w:sz w:val="22"/>
                <w:szCs w:val="22"/>
              </w:rPr>
              <w:t>15-8</w:t>
            </w:r>
            <w:r w:rsidR="00325812">
              <w:rPr>
                <w:rFonts w:eastAsia="PMingLiU" w:cs="Arial"/>
                <w:sz w:val="22"/>
                <w:szCs w:val="22"/>
              </w:rPr>
              <w:t xml:space="preserve">, </w:t>
            </w:r>
            <w:r w:rsidR="00764055" w:rsidRPr="009342AF">
              <w:rPr>
                <w:rFonts w:eastAsia="PMingLiU" w:cs="Arial"/>
                <w:sz w:val="22"/>
                <w:szCs w:val="22"/>
              </w:rPr>
              <w:t xml:space="preserve">Figure 15-2: </w:t>
            </w:r>
            <w:r w:rsidR="00044AB5">
              <w:rPr>
                <w:rFonts w:eastAsia="PMingLiU" w:cs="Arial"/>
                <w:sz w:val="22"/>
                <w:szCs w:val="22"/>
              </w:rPr>
              <w:t>“</w:t>
            </w:r>
            <w:r w:rsidR="002C2AA8" w:rsidRPr="009342AF">
              <w:rPr>
                <w:rFonts w:eastAsia="PMingLiU" w:cs="Arial"/>
                <w:sz w:val="22"/>
                <w:szCs w:val="22"/>
              </w:rPr>
              <w:t>Fire Hazard Severity Zones</w:t>
            </w:r>
            <w:r w:rsidR="00044AB5">
              <w:rPr>
                <w:rFonts w:eastAsia="PMingLiU" w:cs="Arial"/>
                <w:sz w:val="22"/>
                <w:szCs w:val="22"/>
              </w:rPr>
              <w:t>”</w:t>
            </w:r>
            <w:r w:rsidR="002C2AA8" w:rsidRPr="009342AF">
              <w:rPr>
                <w:rFonts w:eastAsia="PMingLiU" w:cs="Arial"/>
                <w:sz w:val="22"/>
                <w:szCs w:val="22"/>
              </w:rPr>
              <w:t>.</w:t>
            </w:r>
            <w:r w:rsidR="00EF61F4" w:rsidRPr="009342AF">
              <w:rPr>
                <w:rFonts w:eastAsia="Calibri" w:cs="Arial"/>
                <w:sz w:val="22"/>
                <w:szCs w:val="22"/>
              </w:rPr>
              <w:t xml:space="preserve"> </w:t>
            </w:r>
          </w:p>
        </w:tc>
      </w:tr>
      <w:tr w:rsidR="0043426F" w14:paraId="02DB99C9" w14:textId="77777777" w:rsidTr="003C1A54">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3389" w:type="dxa"/>
          </w:tcPr>
          <w:p w14:paraId="23112511" w14:textId="027047BE" w:rsidR="0043426F" w:rsidRPr="00021167" w:rsidRDefault="00FF6675" w:rsidP="0043426F">
            <w:pPr>
              <w:spacing w:after="0"/>
              <w:rPr>
                <w:rFonts w:eastAsia="PMingLiU" w:cs="Arial"/>
                <w:sz w:val="22"/>
              </w:rPr>
            </w:pPr>
            <w:r w:rsidRPr="00021167">
              <w:rPr>
                <w:rFonts w:eastAsia="PMingLiU" w:cs="Arial"/>
                <w:sz w:val="22"/>
              </w:rPr>
              <w:t>Yes</w:t>
            </w:r>
          </w:p>
        </w:tc>
        <w:tc>
          <w:tcPr>
            <w:tcW w:w="6205" w:type="dxa"/>
          </w:tcPr>
          <w:p w14:paraId="3068B7DB" w14:textId="103F6F3A" w:rsidR="0043426F" w:rsidRDefault="002C2AA8" w:rsidP="12900F06">
            <w:pPr>
              <w:spacing w:after="0"/>
              <w:rPr>
                <w:rFonts w:eastAsia="PMingLiU" w:cs="Arial"/>
                <w:sz w:val="22"/>
                <w:szCs w:val="22"/>
              </w:rPr>
            </w:pPr>
            <w:r w:rsidRPr="008A2C87">
              <w:rPr>
                <w:rFonts w:eastAsia="PMingLiU" w:cs="Arial"/>
                <w:sz w:val="22"/>
                <w:szCs w:val="22"/>
              </w:rPr>
              <w:t xml:space="preserve">SE, p. </w:t>
            </w:r>
            <w:r w:rsidR="001305D0" w:rsidRPr="008A2C87">
              <w:rPr>
                <w:rFonts w:eastAsia="PMingLiU" w:cs="Arial"/>
                <w:sz w:val="22"/>
                <w:szCs w:val="22"/>
              </w:rPr>
              <w:t>2-6</w:t>
            </w:r>
            <w:r w:rsidR="00A9612B">
              <w:rPr>
                <w:rFonts w:eastAsia="PMingLiU" w:cs="Arial"/>
                <w:sz w:val="22"/>
                <w:szCs w:val="22"/>
              </w:rPr>
              <w:t xml:space="preserve">, </w:t>
            </w:r>
            <w:r w:rsidR="002429DE">
              <w:rPr>
                <w:rFonts w:eastAsia="PMingLiU" w:cs="Arial"/>
                <w:sz w:val="22"/>
                <w:szCs w:val="22"/>
              </w:rPr>
              <w:t>“</w:t>
            </w:r>
            <w:r w:rsidR="00A9612B" w:rsidRPr="003B1CA3">
              <w:rPr>
                <w:rFonts w:eastAsia="PMingLiU" w:cs="Arial"/>
                <w:sz w:val="22"/>
                <w:szCs w:val="22"/>
              </w:rPr>
              <w:t>Wildfire/Wildfire Urban Interface</w:t>
            </w:r>
            <w:r w:rsidR="002429DE">
              <w:rPr>
                <w:rFonts w:eastAsia="PMingLiU" w:cs="Arial"/>
                <w:sz w:val="22"/>
                <w:szCs w:val="22"/>
              </w:rPr>
              <w:t>”</w:t>
            </w:r>
            <w:r w:rsidR="00A9612B" w:rsidRPr="003B1CA3">
              <w:rPr>
                <w:rFonts w:eastAsia="PMingLiU" w:cs="Arial"/>
                <w:sz w:val="22"/>
                <w:szCs w:val="22"/>
              </w:rPr>
              <w:t>, 1</w:t>
            </w:r>
            <w:r w:rsidR="00A9612B" w:rsidRPr="003B1CA3">
              <w:rPr>
                <w:rFonts w:eastAsia="PMingLiU" w:cs="Arial"/>
                <w:sz w:val="22"/>
                <w:szCs w:val="22"/>
                <w:vertAlign w:val="superscript"/>
              </w:rPr>
              <w:t>st</w:t>
            </w:r>
            <w:r w:rsidR="00A9612B" w:rsidRPr="003B1CA3">
              <w:rPr>
                <w:rFonts w:eastAsia="PMingLiU" w:cs="Arial"/>
                <w:sz w:val="22"/>
                <w:szCs w:val="22"/>
              </w:rPr>
              <w:t xml:space="preserve"> Paragraph,</w:t>
            </w:r>
          </w:p>
          <w:p w14:paraId="63C7CBA0" w14:textId="3F36A2D6" w:rsidR="00EF2DCF" w:rsidRPr="008A2C87" w:rsidRDefault="005413C1" w:rsidP="00375459">
            <w:pPr>
              <w:spacing w:after="0"/>
              <w:rPr>
                <w:rFonts w:eastAsia="PMingLiU" w:cs="Arial"/>
                <w:sz w:val="22"/>
                <w:szCs w:val="22"/>
              </w:rPr>
            </w:pPr>
            <w:r w:rsidRPr="008A2C87">
              <w:rPr>
                <w:rFonts w:eastAsia="PMingLiU" w:cs="Arial"/>
                <w:sz w:val="22"/>
                <w:szCs w:val="22"/>
              </w:rPr>
              <w:t>LHMP</w:t>
            </w:r>
            <w:r w:rsidR="009A0068" w:rsidRPr="008A2C87">
              <w:rPr>
                <w:rFonts w:eastAsia="PMingLiU" w:cs="Arial"/>
                <w:sz w:val="22"/>
                <w:szCs w:val="22"/>
              </w:rPr>
              <w:t>, p.</w:t>
            </w:r>
            <w:r w:rsidR="00696E26">
              <w:rPr>
                <w:rFonts w:eastAsia="PMingLiU" w:cs="Arial"/>
                <w:sz w:val="22"/>
                <w:szCs w:val="22"/>
              </w:rPr>
              <w:t xml:space="preserve"> </w:t>
            </w:r>
            <w:r w:rsidR="00CF3BB0" w:rsidRPr="008A2C87">
              <w:rPr>
                <w:rFonts w:eastAsia="PMingLiU" w:cs="Arial"/>
                <w:sz w:val="22"/>
                <w:szCs w:val="22"/>
              </w:rPr>
              <w:t>15-5</w:t>
            </w:r>
            <w:r w:rsidR="00A24DCA">
              <w:rPr>
                <w:rFonts w:eastAsia="PMingLiU" w:cs="Arial"/>
                <w:sz w:val="22"/>
                <w:szCs w:val="22"/>
              </w:rPr>
              <w:t>,</w:t>
            </w:r>
            <w:r w:rsidR="00150521">
              <w:rPr>
                <w:rFonts w:eastAsia="PMingLiU" w:cs="Arial"/>
                <w:sz w:val="22"/>
                <w:szCs w:val="22"/>
              </w:rPr>
              <w:t xml:space="preserve"> </w:t>
            </w:r>
            <w:r w:rsidR="00A24DCA">
              <w:rPr>
                <w:rFonts w:eastAsia="PMingLiU" w:cs="Arial"/>
                <w:sz w:val="22"/>
                <w:szCs w:val="22"/>
              </w:rPr>
              <w:t>“</w:t>
            </w:r>
            <w:r w:rsidR="00150521">
              <w:rPr>
                <w:rFonts w:eastAsia="PMingLiU" w:cs="Arial"/>
                <w:sz w:val="22"/>
                <w:szCs w:val="22"/>
              </w:rPr>
              <w:t>Pas</w:t>
            </w:r>
            <w:r w:rsidR="00A24DCA">
              <w:rPr>
                <w:rFonts w:eastAsia="PMingLiU" w:cs="Arial"/>
                <w:sz w:val="22"/>
                <w:szCs w:val="22"/>
              </w:rPr>
              <w:t>t Events”</w:t>
            </w:r>
          </w:p>
        </w:tc>
      </w:tr>
      <w:tr w:rsidR="0043426F" w14:paraId="2EB7B23A" w14:textId="77777777" w:rsidTr="003C1A54">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3389" w:type="dxa"/>
          </w:tcPr>
          <w:p w14:paraId="2A6B1ECA" w14:textId="1DE6966C" w:rsidR="0043426F" w:rsidRPr="00021167" w:rsidRDefault="002F1A48" w:rsidP="0043426F">
            <w:pPr>
              <w:spacing w:after="0"/>
              <w:rPr>
                <w:rFonts w:eastAsia="PMingLiU" w:cs="Arial"/>
                <w:sz w:val="22"/>
              </w:rPr>
            </w:pPr>
            <w:r w:rsidRPr="00021167">
              <w:rPr>
                <w:rFonts w:eastAsia="PMingLiU" w:cs="Arial"/>
                <w:sz w:val="22"/>
              </w:rPr>
              <w:t>Yes</w:t>
            </w:r>
          </w:p>
          <w:p w14:paraId="78CD57DC" w14:textId="183DDD05" w:rsidR="00D376BC" w:rsidRPr="00021167" w:rsidRDefault="00D376BC" w:rsidP="0043426F">
            <w:pPr>
              <w:spacing w:after="0"/>
              <w:rPr>
                <w:rFonts w:eastAsia="PMingLiU" w:cs="Arial"/>
                <w:sz w:val="22"/>
              </w:rPr>
            </w:pPr>
          </w:p>
          <w:p w14:paraId="5C0BEFDC" w14:textId="638F991A" w:rsidR="005B241D" w:rsidRPr="00021167" w:rsidRDefault="005B241D" w:rsidP="0043426F">
            <w:pPr>
              <w:spacing w:after="0"/>
              <w:rPr>
                <w:rFonts w:eastAsia="PMingLiU" w:cs="Arial"/>
                <w:sz w:val="22"/>
              </w:rPr>
            </w:pPr>
          </w:p>
        </w:tc>
        <w:tc>
          <w:tcPr>
            <w:tcW w:w="6205" w:type="dxa"/>
          </w:tcPr>
          <w:p w14:paraId="20F03B45" w14:textId="517B66C1" w:rsidR="00D376BC" w:rsidRDefault="005D49F0" w:rsidP="001839D4">
            <w:pPr>
              <w:rPr>
                <w:rFonts w:eastAsia="PMingLiU" w:cs="Arial"/>
                <w:sz w:val="22"/>
                <w:szCs w:val="22"/>
              </w:rPr>
            </w:pPr>
            <w:r w:rsidRPr="00281E32">
              <w:rPr>
                <w:rFonts w:eastAsia="PMingLiU" w:cs="Arial"/>
                <w:sz w:val="22"/>
                <w:szCs w:val="22"/>
              </w:rPr>
              <w:t>SE, p. 2-6</w:t>
            </w:r>
            <w:r w:rsidR="00D2300F">
              <w:rPr>
                <w:rFonts w:eastAsia="PMingLiU" w:cs="Arial"/>
                <w:sz w:val="22"/>
                <w:szCs w:val="22"/>
              </w:rPr>
              <w:t>,</w:t>
            </w:r>
            <w:r w:rsidR="003C5592" w:rsidRPr="00281E32">
              <w:rPr>
                <w:rFonts w:eastAsia="PMingLiU" w:cs="Arial"/>
                <w:sz w:val="22"/>
                <w:szCs w:val="22"/>
              </w:rPr>
              <w:t xml:space="preserve"> </w:t>
            </w:r>
            <w:r w:rsidR="001839D4" w:rsidRPr="00F15ED2">
              <w:rPr>
                <w:rFonts w:eastAsia="PMingLiU" w:cs="Arial"/>
                <w:sz w:val="22"/>
                <w:szCs w:val="22"/>
              </w:rPr>
              <w:t>“Wildfire/Wildfire Urban Interface”</w:t>
            </w:r>
            <w:r w:rsidR="001839D4">
              <w:rPr>
                <w:rFonts w:eastAsia="PMingLiU" w:cs="Arial"/>
                <w:sz w:val="22"/>
                <w:szCs w:val="22"/>
              </w:rPr>
              <w:t>,</w:t>
            </w:r>
          </w:p>
          <w:p w14:paraId="2ED787A9" w14:textId="17743AF3" w:rsidR="000F06EF" w:rsidRPr="00281E32" w:rsidRDefault="000F06EF" w:rsidP="001839D4">
            <w:pPr>
              <w:rPr>
                <w:rFonts w:eastAsia="PMingLiU" w:cs="Arial"/>
                <w:sz w:val="22"/>
                <w:szCs w:val="22"/>
              </w:rPr>
            </w:pPr>
            <w:r w:rsidRPr="002F1A48">
              <w:rPr>
                <w:rFonts w:eastAsia="PMingLiU" w:cs="Arial"/>
                <w:sz w:val="22"/>
                <w:szCs w:val="22"/>
              </w:rPr>
              <w:t>SE, p. 2-9, Figure SAF-3b</w:t>
            </w:r>
            <w:r>
              <w:rPr>
                <w:rFonts w:eastAsia="PMingLiU" w:cs="Arial"/>
                <w:sz w:val="22"/>
                <w:szCs w:val="22"/>
              </w:rPr>
              <w:t>,</w:t>
            </w:r>
          </w:p>
          <w:p w14:paraId="5FCC10D2" w14:textId="642A08B6" w:rsidR="009A0068" w:rsidRDefault="009A0068" w:rsidP="12900F06">
            <w:pPr>
              <w:spacing w:after="0"/>
              <w:rPr>
                <w:rFonts w:eastAsia="PMingLiU" w:cs="Arial"/>
                <w:sz w:val="22"/>
                <w:szCs w:val="22"/>
              </w:rPr>
            </w:pPr>
            <w:r w:rsidRPr="000F253E">
              <w:rPr>
                <w:rFonts w:eastAsia="PMingLiU" w:cs="Arial"/>
                <w:sz w:val="22"/>
                <w:szCs w:val="22"/>
              </w:rPr>
              <w:t xml:space="preserve">LHMP, p. </w:t>
            </w:r>
            <w:r w:rsidR="00FC2CC5" w:rsidRPr="000F253E">
              <w:rPr>
                <w:rFonts w:eastAsia="PMingLiU" w:cs="Arial"/>
                <w:sz w:val="22"/>
                <w:szCs w:val="22"/>
              </w:rPr>
              <w:t xml:space="preserve">15-9, </w:t>
            </w:r>
            <w:r w:rsidR="00A86D60" w:rsidRPr="000F253E">
              <w:rPr>
                <w:rFonts w:eastAsia="PMingLiU" w:cs="Arial"/>
                <w:sz w:val="22"/>
                <w:szCs w:val="22"/>
              </w:rPr>
              <w:t>Section 15.3 (p. 15-11 through</w:t>
            </w:r>
            <w:r w:rsidR="00FF6675" w:rsidRPr="000F253E">
              <w:rPr>
                <w:rFonts w:eastAsia="PMingLiU" w:cs="Arial"/>
                <w:sz w:val="22"/>
                <w:szCs w:val="22"/>
              </w:rPr>
              <w:t xml:space="preserve"> 15-16)</w:t>
            </w:r>
          </w:p>
          <w:p w14:paraId="50FDABE1" w14:textId="6B131B43" w:rsidR="00F802BA" w:rsidRPr="002F1A48" w:rsidRDefault="00F802BA" w:rsidP="002F1A48">
            <w:pPr>
              <w:spacing w:after="0"/>
              <w:rPr>
                <w:rFonts w:eastAsia="PMingLiU" w:cs="Arial"/>
                <w:sz w:val="22"/>
                <w:szCs w:val="22"/>
              </w:rPr>
            </w:pPr>
          </w:p>
        </w:tc>
      </w:tr>
      <w:tr w:rsidR="0043426F" w14:paraId="7AA985A4" w14:textId="77777777" w:rsidTr="003C1A54">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3389" w:type="dxa"/>
          </w:tcPr>
          <w:p w14:paraId="3DE48EAC" w14:textId="6AA6420C" w:rsidR="0043426F" w:rsidRPr="00021167" w:rsidRDefault="00C27CE7" w:rsidP="0043426F">
            <w:pPr>
              <w:spacing w:after="0"/>
              <w:rPr>
                <w:rFonts w:eastAsia="PMingLiU" w:cs="Arial"/>
                <w:sz w:val="22"/>
              </w:rPr>
            </w:pPr>
            <w:r w:rsidRPr="00021167">
              <w:rPr>
                <w:rFonts w:eastAsia="PMingLiU" w:cs="Arial"/>
                <w:sz w:val="22"/>
              </w:rPr>
              <w:t>Yes</w:t>
            </w:r>
          </w:p>
        </w:tc>
        <w:tc>
          <w:tcPr>
            <w:tcW w:w="6205" w:type="dxa"/>
          </w:tcPr>
          <w:p w14:paraId="292180BF" w14:textId="299933B2" w:rsidR="005D3DEF" w:rsidRPr="005D3DEF" w:rsidRDefault="005D3DEF" w:rsidP="005D3DEF">
            <w:pPr>
              <w:spacing w:after="0"/>
              <w:rPr>
                <w:rFonts w:eastAsia="PMingLiU" w:cs="Arial"/>
                <w:sz w:val="22"/>
                <w:szCs w:val="22"/>
              </w:rPr>
            </w:pPr>
            <w:r w:rsidRPr="005D3DEF">
              <w:rPr>
                <w:rFonts w:eastAsia="PMingLiU" w:cs="Arial"/>
                <w:sz w:val="22"/>
                <w:szCs w:val="22"/>
              </w:rPr>
              <w:t>SE, p. 2-1</w:t>
            </w:r>
            <w:r w:rsidR="00355A27">
              <w:rPr>
                <w:rFonts w:eastAsia="PMingLiU" w:cs="Arial"/>
                <w:sz w:val="22"/>
                <w:szCs w:val="22"/>
              </w:rPr>
              <w:t>2</w:t>
            </w:r>
            <w:r w:rsidRPr="005D3DEF">
              <w:rPr>
                <w:rFonts w:eastAsia="PMingLiU" w:cs="Arial"/>
                <w:sz w:val="22"/>
                <w:szCs w:val="22"/>
              </w:rPr>
              <w:t xml:space="preserve">, </w:t>
            </w:r>
            <w:r w:rsidR="00355A27">
              <w:rPr>
                <w:rFonts w:eastAsia="PMingLiU" w:cs="Arial"/>
                <w:sz w:val="22"/>
                <w:szCs w:val="22"/>
              </w:rPr>
              <w:t>“</w:t>
            </w:r>
            <w:r w:rsidRPr="005D3DEF">
              <w:rPr>
                <w:rFonts w:eastAsia="PMingLiU" w:cs="Arial"/>
                <w:sz w:val="22"/>
                <w:szCs w:val="22"/>
              </w:rPr>
              <w:t>Responsible Agencies</w:t>
            </w:r>
            <w:r w:rsidR="00355A27">
              <w:rPr>
                <w:rFonts w:eastAsia="PMingLiU" w:cs="Arial"/>
                <w:sz w:val="22"/>
                <w:szCs w:val="22"/>
              </w:rPr>
              <w:t>”</w:t>
            </w:r>
            <w:r w:rsidRPr="005D3DEF">
              <w:rPr>
                <w:rFonts w:eastAsia="PMingLiU" w:cs="Arial"/>
                <w:sz w:val="22"/>
                <w:szCs w:val="22"/>
              </w:rPr>
              <w:t>,</w:t>
            </w:r>
          </w:p>
          <w:p w14:paraId="044232F5" w14:textId="140FB728" w:rsidR="00F802BA" w:rsidRPr="005D3DEF" w:rsidRDefault="005D3DEF" w:rsidP="005D3DEF">
            <w:pPr>
              <w:spacing w:after="0"/>
              <w:rPr>
                <w:rFonts w:eastAsia="PMingLiU" w:cs="Arial"/>
                <w:sz w:val="22"/>
                <w:szCs w:val="22"/>
              </w:rPr>
            </w:pPr>
            <w:r w:rsidRPr="005D3DEF">
              <w:rPr>
                <w:rFonts w:eastAsia="PMingLiU" w:cs="Arial"/>
                <w:sz w:val="22"/>
                <w:szCs w:val="22"/>
              </w:rPr>
              <w:t>LHMP, p. 15-3, 15.1</w:t>
            </w:r>
            <w:r w:rsidR="00C6126F">
              <w:rPr>
                <w:rFonts w:eastAsia="PMingLiU" w:cs="Arial"/>
                <w:sz w:val="22"/>
                <w:szCs w:val="22"/>
              </w:rPr>
              <w:t>.</w:t>
            </w:r>
            <w:r w:rsidRPr="005D3DEF">
              <w:rPr>
                <w:rFonts w:eastAsia="PMingLiU" w:cs="Arial"/>
                <w:sz w:val="22"/>
                <w:szCs w:val="22"/>
              </w:rPr>
              <w:t>4 Wildfire Protection Responsibility in California</w:t>
            </w:r>
          </w:p>
        </w:tc>
      </w:tr>
      <w:tr w:rsidR="0043426F" w14:paraId="33FD710E" w14:textId="77777777" w:rsidTr="003C1A54">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3389" w:type="dxa"/>
          </w:tcPr>
          <w:p w14:paraId="3BE80A19" w14:textId="2BB7ACFF" w:rsidR="0043426F" w:rsidRPr="00021167" w:rsidRDefault="00C901C3" w:rsidP="0043426F">
            <w:pPr>
              <w:spacing w:after="0"/>
              <w:rPr>
                <w:rFonts w:eastAsia="PMingLiU" w:cs="Arial"/>
                <w:sz w:val="22"/>
              </w:rPr>
            </w:pPr>
            <w:r w:rsidRPr="00021167">
              <w:rPr>
                <w:rFonts w:eastAsia="PMingLiU" w:cs="Arial"/>
                <w:sz w:val="22"/>
              </w:rPr>
              <w:t>Yes</w:t>
            </w:r>
          </w:p>
        </w:tc>
        <w:tc>
          <w:tcPr>
            <w:tcW w:w="6205" w:type="dxa"/>
          </w:tcPr>
          <w:p w14:paraId="1B567D51" w14:textId="1A2C9EA1" w:rsidR="009E74FF" w:rsidRPr="00D17821" w:rsidRDefault="00D03687" w:rsidP="002C23AF">
            <w:pPr>
              <w:spacing w:after="0"/>
              <w:rPr>
                <w:rFonts w:eastAsia="PMingLiU" w:cs="Arial"/>
                <w:sz w:val="22"/>
                <w:szCs w:val="22"/>
              </w:rPr>
            </w:pPr>
            <w:r w:rsidRPr="00D17821">
              <w:rPr>
                <w:rFonts w:eastAsia="PMingLiU" w:cs="Arial"/>
                <w:sz w:val="22"/>
                <w:szCs w:val="22"/>
              </w:rPr>
              <w:t xml:space="preserve">SE, p. </w:t>
            </w:r>
            <w:r w:rsidR="00991F09" w:rsidRPr="00D17821">
              <w:rPr>
                <w:rFonts w:eastAsia="PMingLiU" w:cs="Arial"/>
                <w:sz w:val="22"/>
                <w:szCs w:val="22"/>
              </w:rPr>
              <w:t>1-3</w:t>
            </w:r>
            <w:r w:rsidR="002C23AF" w:rsidRPr="00D17821">
              <w:rPr>
                <w:rFonts w:eastAsia="PMingLiU" w:cs="Arial"/>
                <w:sz w:val="22"/>
                <w:szCs w:val="22"/>
              </w:rPr>
              <w:t xml:space="preserve">, </w:t>
            </w:r>
            <w:r w:rsidR="00716302">
              <w:rPr>
                <w:rFonts w:eastAsia="PMingLiU" w:cs="Arial"/>
                <w:sz w:val="22"/>
                <w:szCs w:val="22"/>
              </w:rPr>
              <w:t>“</w:t>
            </w:r>
            <w:r w:rsidR="002C23AF" w:rsidRPr="00D17821">
              <w:rPr>
                <w:rFonts w:eastAsia="PMingLiU" w:cs="Arial"/>
                <w:sz w:val="22"/>
                <w:szCs w:val="22"/>
              </w:rPr>
              <w:t>Relationship to Local Hazard Mitigation Plan</w:t>
            </w:r>
            <w:r w:rsidR="00716302">
              <w:rPr>
                <w:rFonts w:eastAsia="PMingLiU" w:cs="Arial"/>
                <w:sz w:val="22"/>
                <w:szCs w:val="22"/>
              </w:rPr>
              <w:t>”,</w:t>
            </w:r>
          </w:p>
          <w:p w14:paraId="04C77668" w14:textId="4024D030" w:rsidR="00754ACB" w:rsidRPr="00D17821" w:rsidRDefault="009E4DE4" w:rsidP="00C901C3">
            <w:pPr>
              <w:spacing w:after="0"/>
              <w:rPr>
                <w:rFonts w:cs="Arial"/>
                <w:sz w:val="22"/>
                <w:szCs w:val="22"/>
              </w:rPr>
            </w:pPr>
            <w:r w:rsidRPr="00D17821">
              <w:rPr>
                <w:rFonts w:cs="Arial"/>
                <w:sz w:val="22"/>
                <w:szCs w:val="22"/>
              </w:rPr>
              <w:t xml:space="preserve">SE, </w:t>
            </w:r>
            <w:r w:rsidR="00E33702" w:rsidRPr="00D17821">
              <w:rPr>
                <w:rFonts w:cs="Arial"/>
                <w:sz w:val="22"/>
                <w:szCs w:val="22"/>
              </w:rPr>
              <w:t xml:space="preserve">p. 1-3, </w:t>
            </w:r>
            <w:r w:rsidR="00716302">
              <w:rPr>
                <w:rFonts w:cs="Arial"/>
                <w:sz w:val="22"/>
                <w:szCs w:val="22"/>
              </w:rPr>
              <w:t>“</w:t>
            </w:r>
            <w:r w:rsidR="00E33702" w:rsidRPr="00D17821">
              <w:rPr>
                <w:rFonts w:cs="Arial"/>
                <w:sz w:val="22"/>
                <w:szCs w:val="22"/>
              </w:rPr>
              <w:t xml:space="preserve">Relationship to Climate Change </w:t>
            </w:r>
            <w:r w:rsidR="00E0565E" w:rsidRPr="00D17821">
              <w:rPr>
                <w:rFonts w:cs="Arial"/>
                <w:sz w:val="22"/>
                <w:szCs w:val="22"/>
              </w:rPr>
              <w:t>Vulnerability Assessment</w:t>
            </w:r>
            <w:r w:rsidR="00716302">
              <w:rPr>
                <w:rFonts w:cs="Arial"/>
                <w:sz w:val="22"/>
                <w:szCs w:val="22"/>
              </w:rPr>
              <w:t>”,</w:t>
            </w:r>
            <w:r w:rsidR="00E0565E" w:rsidRPr="00D17821">
              <w:rPr>
                <w:rFonts w:cs="Arial"/>
                <w:sz w:val="22"/>
                <w:szCs w:val="22"/>
              </w:rPr>
              <w:t xml:space="preserve"> </w:t>
            </w:r>
          </w:p>
          <w:p w14:paraId="4FD831DB" w14:textId="6E197F2F" w:rsidR="00E0565E" w:rsidRPr="00D17821" w:rsidRDefault="00E0565E" w:rsidP="00C901C3">
            <w:pPr>
              <w:spacing w:after="0"/>
              <w:rPr>
                <w:rFonts w:cs="Arial"/>
                <w:sz w:val="22"/>
                <w:szCs w:val="22"/>
              </w:rPr>
            </w:pPr>
            <w:r w:rsidRPr="00D17821">
              <w:rPr>
                <w:rFonts w:cs="Arial"/>
                <w:sz w:val="22"/>
                <w:szCs w:val="22"/>
              </w:rPr>
              <w:t>SE, p. 1-4</w:t>
            </w:r>
            <w:r w:rsidR="00F05600" w:rsidRPr="00D17821">
              <w:rPr>
                <w:rFonts w:cs="Arial"/>
                <w:sz w:val="22"/>
                <w:szCs w:val="22"/>
              </w:rPr>
              <w:t>, Relationship to Oakland’s General Plan Elements</w:t>
            </w:r>
            <w:r w:rsidR="00D17821" w:rsidRPr="00D17821">
              <w:rPr>
                <w:rFonts w:cs="Arial"/>
                <w:sz w:val="22"/>
                <w:szCs w:val="22"/>
              </w:rPr>
              <w:t xml:space="preserve"> </w:t>
            </w:r>
          </w:p>
        </w:tc>
      </w:tr>
      <w:tr w:rsidR="00997A1C" w14:paraId="1F13D4AF" w14:textId="77777777" w:rsidTr="003C1A54">
        <w:tc>
          <w:tcPr>
            <w:tcW w:w="4796" w:type="dxa"/>
          </w:tcPr>
          <w:p w14:paraId="3CDBA40A" w14:textId="596F9169" w:rsidR="00997A1C" w:rsidRPr="00C166BF" w:rsidRDefault="00997A1C" w:rsidP="0043426F">
            <w:pPr>
              <w:spacing w:after="0"/>
              <w:rPr>
                <w:rFonts w:ascii="Arial Narrow" w:eastAsia="Calibri" w:hAnsi="Arial Narrow"/>
                <w:sz w:val="22"/>
                <w:szCs w:val="22"/>
              </w:rPr>
            </w:pPr>
            <w:r w:rsidRPr="00C166BF">
              <w:rPr>
                <w:rFonts w:ascii="Arial Narrow" w:eastAsia="Calibri" w:hAnsi="Arial Narrow"/>
                <w:sz w:val="22"/>
                <w:szCs w:val="22"/>
              </w:rPr>
              <w:t>Are residential developments in fire hazard areas that do not have at least two emergency evacuation routes identified?</w:t>
            </w:r>
          </w:p>
        </w:tc>
        <w:tc>
          <w:tcPr>
            <w:tcW w:w="3389" w:type="dxa"/>
          </w:tcPr>
          <w:p w14:paraId="5130F7E3" w14:textId="2757D751" w:rsidR="00997A1C" w:rsidRPr="00021167" w:rsidRDefault="00AB3C86" w:rsidP="0043426F">
            <w:pPr>
              <w:spacing w:after="0"/>
              <w:rPr>
                <w:rFonts w:eastAsia="PMingLiU" w:cs="Arial"/>
                <w:sz w:val="22"/>
              </w:rPr>
            </w:pPr>
            <w:r w:rsidRPr="00021167">
              <w:rPr>
                <w:rFonts w:eastAsia="PMingLiU" w:cs="Arial"/>
                <w:sz w:val="22"/>
              </w:rPr>
              <w:t>Yes</w:t>
            </w:r>
          </w:p>
        </w:tc>
        <w:tc>
          <w:tcPr>
            <w:tcW w:w="6205" w:type="dxa"/>
          </w:tcPr>
          <w:p w14:paraId="345D424C" w14:textId="2A5E4C06" w:rsidR="006477DB" w:rsidRPr="006477DB" w:rsidRDefault="006477DB" w:rsidP="006477DB">
            <w:pPr>
              <w:spacing w:after="0"/>
              <w:rPr>
                <w:rFonts w:eastAsia="PMingLiU" w:cs="Arial"/>
                <w:sz w:val="22"/>
                <w:szCs w:val="22"/>
              </w:rPr>
            </w:pPr>
            <w:r w:rsidRPr="006477DB">
              <w:rPr>
                <w:rFonts w:eastAsia="PMingLiU" w:cs="Arial"/>
                <w:sz w:val="22"/>
                <w:szCs w:val="22"/>
              </w:rPr>
              <w:t>SE, p. 4-5 thr</w:t>
            </w:r>
            <w:r w:rsidR="00941C48">
              <w:rPr>
                <w:rFonts w:eastAsia="PMingLiU" w:cs="Arial"/>
                <w:sz w:val="22"/>
                <w:szCs w:val="22"/>
              </w:rPr>
              <w:t>u</w:t>
            </w:r>
            <w:r w:rsidRPr="006477DB">
              <w:rPr>
                <w:rFonts w:eastAsia="PMingLiU" w:cs="Arial"/>
                <w:sz w:val="22"/>
                <w:szCs w:val="22"/>
              </w:rPr>
              <w:t xml:space="preserve"> 4-8, </w:t>
            </w:r>
            <w:r w:rsidR="00716302">
              <w:rPr>
                <w:rFonts w:eastAsia="PMingLiU" w:cs="Arial"/>
                <w:sz w:val="22"/>
                <w:szCs w:val="22"/>
              </w:rPr>
              <w:t>“</w:t>
            </w:r>
            <w:r w:rsidRPr="006477DB">
              <w:rPr>
                <w:rFonts w:eastAsia="PMingLiU" w:cs="Arial"/>
                <w:sz w:val="22"/>
                <w:szCs w:val="22"/>
              </w:rPr>
              <w:t>Emergency Evacuation</w:t>
            </w:r>
            <w:r w:rsidR="00716302">
              <w:rPr>
                <w:rFonts w:eastAsia="PMingLiU" w:cs="Arial"/>
                <w:sz w:val="22"/>
                <w:szCs w:val="22"/>
              </w:rPr>
              <w:t>”</w:t>
            </w:r>
            <w:r w:rsidRPr="006477DB">
              <w:rPr>
                <w:rFonts w:eastAsia="PMingLiU" w:cs="Arial"/>
                <w:sz w:val="22"/>
                <w:szCs w:val="22"/>
              </w:rPr>
              <w:t>,</w:t>
            </w:r>
          </w:p>
          <w:p w14:paraId="21D64B74" w14:textId="77777777" w:rsidR="004900EA" w:rsidRDefault="006477DB" w:rsidP="0043426F">
            <w:pPr>
              <w:spacing w:after="0"/>
              <w:rPr>
                <w:rFonts w:eastAsia="PMingLiU" w:cs="Arial"/>
                <w:sz w:val="22"/>
                <w:szCs w:val="22"/>
              </w:rPr>
            </w:pPr>
            <w:r w:rsidRPr="006477DB">
              <w:rPr>
                <w:rFonts w:eastAsia="PMingLiU" w:cs="Arial"/>
                <w:sz w:val="22"/>
                <w:szCs w:val="22"/>
              </w:rPr>
              <w:t>SE, p. 4-9, Figure SAF-13b</w:t>
            </w:r>
          </w:p>
          <w:p w14:paraId="0BB3683D" w14:textId="77777777" w:rsidR="00754ACB" w:rsidRDefault="00754ACB" w:rsidP="0043426F">
            <w:pPr>
              <w:spacing w:after="0"/>
              <w:rPr>
                <w:rFonts w:eastAsia="PMingLiU" w:cs="Arial"/>
                <w:sz w:val="22"/>
                <w:szCs w:val="22"/>
              </w:rPr>
            </w:pPr>
          </w:p>
          <w:p w14:paraId="6B3B868A" w14:textId="77777777" w:rsidR="00220A2D" w:rsidRDefault="00220A2D" w:rsidP="0043426F">
            <w:pPr>
              <w:spacing w:after="0"/>
              <w:rPr>
                <w:rFonts w:eastAsia="PMingLiU" w:cs="Arial"/>
                <w:sz w:val="22"/>
                <w:szCs w:val="22"/>
              </w:rPr>
            </w:pPr>
          </w:p>
          <w:p w14:paraId="5EA29AA7" w14:textId="0151F636" w:rsidR="00220A2D" w:rsidRPr="006477DB" w:rsidRDefault="00220A2D" w:rsidP="0043426F">
            <w:pPr>
              <w:spacing w:after="0"/>
              <w:rPr>
                <w:rFonts w:eastAsia="PMingLiU" w:cs="Arial"/>
                <w:sz w:val="22"/>
                <w:szCs w:val="22"/>
              </w:rPr>
            </w:pPr>
          </w:p>
        </w:tc>
      </w:tr>
      <w:tr w:rsidR="004322F0" w14:paraId="40A76C22" w14:textId="77777777" w:rsidTr="003C1A54">
        <w:tc>
          <w:tcPr>
            <w:tcW w:w="4796" w:type="dxa"/>
          </w:tcPr>
          <w:p w14:paraId="2FFC65D7" w14:textId="55F75B86" w:rsidR="004322F0" w:rsidRPr="00C166BF" w:rsidRDefault="004322F0" w:rsidP="0043426F">
            <w:pPr>
              <w:spacing w:after="0"/>
              <w:rPr>
                <w:rFonts w:ascii="Arial Narrow" w:eastAsia="Calibri" w:hAnsi="Arial Narrow"/>
                <w:sz w:val="22"/>
                <w:szCs w:val="22"/>
              </w:rPr>
            </w:pPr>
            <w:r w:rsidRPr="00C166BF">
              <w:rPr>
                <w:rFonts w:ascii="Arial Narrow" w:eastAsia="Calibri" w:hAnsi="Arial Narrow"/>
                <w:sz w:val="22"/>
                <w:szCs w:val="22"/>
              </w:rPr>
              <w:lastRenderedPageBreak/>
              <w:t>Have evacuation routes and their capacity, safety, and viability under a range of emergency scenarios been identified?</w:t>
            </w:r>
          </w:p>
        </w:tc>
        <w:tc>
          <w:tcPr>
            <w:tcW w:w="3389" w:type="dxa"/>
          </w:tcPr>
          <w:p w14:paraId="00DBBF5A" w14:textId="7D39D46A" w:rsidR="004322F0" w:rsidRPr="00021167" w:rsidRDefault="00681E2D" w:rsidP="0043426F">
            <w:pPr>
              <w:spacing w:after="0"/>
              <w:rPr>
                <w:rFonts w:eastAsia="PMingLiU" w:cs="Arial"/>
                <w:sz w:val="22"/>
              </w:rPr>
            </w:pPr>
            <w:r w:rsidRPr="00021167">
              <w:rPr>
                <w:rFonts w:eastAsia="PMingLiU" w:cs="Arial"/>
                <w:sz w:val="22"/>
              </w:rPr>
              <w:t>Yes</w:t>
            </w:r>
          </w:p>
        </w:tc>
        <w:tc>
          <w:tcPr>
            <w:tcW w:w="6205" w:type="dxa"/>
          </w:tcPr>
          <w:p w14:paraId="41EB3576" w14:textId="41006E10" w:rsidR="00DC192B" w:rsidRDefault="00DC192B" w:rsidP="0043426F">
            <w:pPr>
              <w:spacing w:after="0"/>
              <w:rPr>
                <w:rFonts w:eastAsia="PMingLiU" w:cs="Arial"/>
                <w:sz w:val="22"/>
                <w:szCs w:val="22"/>
              </w:rPr>
            </w:pPr>
            <w:r>
              <w:rPr>
                <w:rFonts w:eastAsia="PMingLiU" w:cs="Arial"/>
                <w:sz w:val="22"/>
                <w:szCs w:val="22"/>
              </w:rPr>
              <w:t>SE</w:t>
            </w:r>
            <w:r w:rsidR="00927369">
              <w:rPr>
                <w:rFonts w:eastAsia="PMingLiU" w:cs="Arial"/>
                <w:sz w:val="22"/>
                <w:szCs w:val="22"/>
              </w:rPr>
              <w:t>, p, 4-5</w:t>
            </w:r>
            <w:r w:rsidR="00915FA8">
              <w:rPr>
                <w:rFonts w:eastAsia="PMingLiU" w:cs="Arial"/>
                <w:sz w:val="22"/>
                <w:szCs w:val="22"/>
              </w:rPr>
              <w:t xml:space="preserve"> and</w:t>
            </w:r>
            <w:r w:rsidR="00522DFE">
              <w:rPr>
                <w:rFonts w:eastAsia="PMingLiU" w:cs="Arial"/>
                <w:sz w:val="22"/>
                <w:szCs w:val="22"/>
              </w:rPr>
              <w:t xml:space="preserve"> 4-7</w:t>
            </w:r>
            <w:r w:rsidR="00E36161">
              <w:rPr>
                <w:rFonts w:eastAsia="PMingLiU" w:cs="Arial"/>
                <w:sz w:val="22"/>
                <w:szCs w:val="22"/>
              </w:rPr>
              <w:t>,</w:t>
            </w:r>
            <w:r w:rsidR="00927369">
              <w:rPr>
                <w:rFonts w:eastAsia="PMingLiU" w:cs="Arial"/>
                <w:sz w:val="22"/>
                <w:szCs w:val="22"/>
              </w:rPr>
              <w:t xml:space="preserve"> </w:t>
            </w:r>
            <w:r w:rsidR="00716302">
              <w:rPr>
                <w:rFonts w:eastAsia="PMingLiU" w:cs="Arial"/>
                <w:sz w:val="22"/>
                <w:szCs w:val="22"/>
              </w:rPr>
              <w:t>“</w:t>
            </w:r>
            <w:r w:rsidR="00927369">
              <w:rPr>
                <w:rFonts w:eastAsia="PMingLiU" w:cs="Arial"/>
                <w:sz w:val="22"/>
                <w:szCs w:val="22"/>
              </w:rPr>
              <w:t>Emergency Evacuations</w:t>
            </w:r>
            <w:r w:rsidR="00716302">
              <w:rPr>
                <w:rFonts w:eastAsia="PMingLiU" w:cs="Arial"/>
                <w:sz w:val="22"/>
                <w:szCs w:val="22"/>
              </w:rPr>
              <w:t>”</w:t>
            </w:r>
            <w:r w:rsidR="00E36161">
              <w:rPr>
                <w:rFonts w:eastAsia="PMingLiU" w:cs="Arial"/>
                <w:sz w:val="22"/>
                <w:szCs w:val="22"/>
              </w:rPr>
              <w:t>,</w:t>
            </w:r>
          </w:p>
          <w:p w14:paraId="5F95B187" w14:textId="34E174DB" w:rsidR="00927369" w:rsidRDefault="00927369" w:rsidP="0043426F">
            <w:pPr>
              <w:spacing w:after="0"/>
              <w:rPr>
                <w:rFonts w:eastAsia="PMingLiU" w:cs="Arial"/>
                <w:sz w:val="22"/>
                <w:szCs w:val="22"/>
              </w:rPr>
            </w:pPr>
            <w:r>
              <w:rPr>
                <w:rFonts w:eastAsia="PMingLiU" w:cs="Arial"/>
                <w:sz w:val="22"/>
                <w:szCs w:val="22"/>
              </w:rPr>
              <w:t>SE</w:t>
            </w:r>
            <w:r w:rsidR="001604D2">
              <w:rPr>
                <w:rFonts w:eastAsia="PMingLiU" w:cs="Arial"/>
                <w:sz w:val="22"/>
                <w:szCs w:val="22"/>
              </w:rPr>
              <w:t>, p. 4-6, Figure SAF-13a</w:t>
            </w:r>
            <w:r w:rsidR="00E36161">
              <w:rPr>
                <w:rFonts w:eastAsia="PMingLiU" w:cs="Arial"/>
                <w:sz w:val="22"/>
                <w:szCs w:val="22"/>
              </w:rPr>
              <w:t>,</w:t>
            </w:r>
          </w:p>
          <w:p w14:paraId="5DB8CEF3" w14:textId="484CBB2B" w:rsidR="008D2459" w:rsidRDefault="0075553F" w:rsidP="0043426F">
            <w:pPr>
              <w:spacing w:after="0"/>
              <w:rPr>
                <w:rFonts w:eastAsia="PMingLiU" w:cs="Arial"/>
                <w:sz w:val="22"/>
                <w:szCs w:val="22"/>
              </w:rPr>
            </w:pPr>
            <w:r w:rsidRPr="001F727F">
              <w:rPr>
                <w:rFonts w:eastAsia="PMingLiU" w:cs="Arial"/>
                <w:sz w:val="22"/>
                <w:szCs w:val="22"/>
              </w:rPr>
              <w:t>SE,</w:t>
            </w:r>
            <w:r w:rsidR="00BF7D0D" w:rsidRPr="001F727F">
              <w:rPr>
                <w:rFonts w:eastAsia="PMingLiU" w:cs="Arial"/>
                <w:sz w:val="22"/>
                <w:szCs w:val="22"/>
              </w:rPr>
              <w:t xml:space="preserve"> p. 4-</w:t>
            </w:r>
            <w:r w:rsidR="008D2459">
              <w:rPr>
                <w:rFonts w:eastAsia="PMingLiU" w:cs="Arial"/>
                <w:sz w:val="22"/>
                <w:szCs w:val="22"/>
              </w:rPr>
              <w:t>8</w:t>
            </w:r>
            <w:r w:rsidR="00BF7D0D" w:rsidRPr="001F727F">
              <w:rPr>
                <w:rFonts w:eastAsia="PMingLiU" w:cs="Arial"/>
                <w:sz w:val="22"/>
                <w:szCs w:val="22"/>
              </w:rPr>
              <w:t>; Table SAF-6</w:t>
            </w:r>
            <w:r w:rsidR="00E36161">
              <w:rPr>
                <w:rFonts w:eastAsia="PMingLiU" w:cs="Arial"/>
                <w:sz w:val="22"/>
                <w:szCs w:val="22"/>
              </w:rPr>
              <w:t>,</w:t>
            </w:r>
          </w:p>
          <w:p w14:paraId="6DB697C6" w14:textId="42B530A5" w:rsidR="001331A9" w:rsidRDefault="008D2459" w:rsidP="0043426F">
            <w:pPr>
              <w:spacing w:after="0"/>
              <w:rPr>
                <w:rFonts w:eastAsia="PMingLiU" w:cs="Arial"/>
                <w:sz w:val="22"/>
                <w:szCs w:val="22"/>
              </w:rPr>
            </w:pPr>
            <w:r>
              <w:rPr>
                <w:rFonts w:eastAsia="PMingLiU" w:cs="Arial"/>
                <w:sz w:val="22"/>
                <w:szCs w:val="22"/>
              </w:rPr>
              <w:t xml:space="preserve">SE, p. </w:t>
            </w:r>
            <w:r w:rsidR="00417F17">
              <w:rPr>
                <w:rFonts w:eastAsia="PMingLiU" w:cs="Arial"/>
                <w:sz w:val="22"/>
                <w:szCs w:val="22"/>
              </w:rPr>
              <w:t>4-10</w:t>
            </w:r>
            <w:r w:rsidR="001331A9">
              <w:rPr>
                <w:rFonts w:eastAsia="PMingLiU" w:cs="Arial"/>
                <w:sz w:val="22"/>
                <w:szCs w:val="22"/>
              </w:rPr>
              <w:t>,</w:t>
            </w:r>
            <w:r w:rsidR="005402A0" w:rsidRPr="001F727F">
              <w:rPr>
                <w:rFonts w:eastAsia="PMingLiU" w:cs="Arial"/>
                <w:sz w:val="22"/>
                <w:szCs w:val="22"/>
              </w:rPr>
              <w:t xml:space="preserve"> figure SAF-13c</w:t>
            </w:r>
            <w:r w:rsidR="00E36161">
              <w:rPr>
                <w:rFonts w:eastAsia="PMingLiU" w:cs="Arial"/>
                <w:sz w:val="22"/>
                <w:szCs w:val="22"/>
              </w:rPr>
              <w:t>,</w:t>
            </w:r>
          </w:p>
          <w:p w14:paraId="07767FFB" w14:textId="3C18037B" w:rsidR="001331A9" w:rsidRDefault="001331A9" w:rsidP="001331A9">
            <w:pPr>
              <w:spacing w:after="0"/>
              <w:rPr>
                <w:rFonts w:eastAsia="PMingLiU" w:cs="Arial"/>
                <w:sz w:val="22"/>
                <w:szCs w:val="22"/>
              </w:rPr>
            </w:pPr>
            <w:r>
              <w:rPr>
                <w:rFonts w:eastAsia="PMingLiU" w:cs="Arial"/>
                <w:sz w:val="22"/>
                <w:szCs w:val="22"/>
              </w:rPr>
              <w:t>SE, p. 4-11,</w:t>
            </w:r>
            <w:r w:rsidRPr="001F727F">
              <w:rPr>
                <w:rFonts w:eastAsia="PMingLiU" w:cs="Arial"/>
                <w:sz w:val="22"/>
                <w:szCs w:val="22"/>
              </w:rPr>
              <w:t xml:space="preserve"> figure SAF-13</w:t>
            </w:r>
            <w:r w:rsidR="00FD516E">
              <w:rPr>
                <w:rFonts w:eastAsia="PMingLiU" w:cs="Arial"/>
                <w:sz w:val="22"/>
                <w:szCs w:val="22"/>
              </w:rPr>
              <w:t>d</w:t>
            </w:r>
            <w:r w:rsidR="00E36161">
              <w:rPr>
                <w:rFonts w:eastAsia="PMingLiU" w:cs="Arial"/>
                <w:sz w:val="22"/>
                <w:szCs w:val="22"/>
              </w:rPr>
              <w:t>,</w:t>
            </w:r>
          </w:p>
          <w:p w14:paraId="40062FA2" w14:textId="004A61D9" w:rsidR="00FD516E" w:rsidRDefault="00FD516E" w:rsidP="00FD516E">
            <w:pPr>
              <w:spacing w:after="0"/>
              <w:rPr>
                <w:rFonts w:eastAsia="PMingLiU" w:cs="Arial"/>
                <w:sz w:val="22"/>
                <w:szCs w:val="22"/>
              </w:rPr>
            </w:pPr>
            <w:r>
              <w:rPr>
                <w:rFonts w:eastAsia="PMingLiU" w:cs="Arial"/>
                <w:sz w:val="22"/>
                <w:szCs w:val="22"/>
              </w:rPr>
              <w:t>SE, p. 4-12,</w:t>
            </w:r>
            <w:r w:rsidRPr="001F727F">
              <w:rPr>
                <w:rFonts w:eastAsia="PMingLiU" w:cs="Arial"/>
                <w:sz w:val="22"/>
                <w:szCs w:val="22"/>
              </w:rPr>
              <w:t xml:space="preserve"> figure SAF-13</w:t>
            </w:r>
            <w:r>
              <w:rPr>
                <w:rFonts w:eastAsia="PMingLiU" w:cs="Arial"/>
                <w:sz w:val="22"/>
                <w:szCs w:val="22"/>
              </w:rPr>
              <w:t>e</w:t>
            </w:r>
            <w:r w:rsidR="00E36161">
              <w:rPr>
                <w:rFonts w:eastAsia="PMingLiU" w:cs="Arial"/>
                <w:sz w:val="22"/>
                <w:szCs w:val="22"/>
              </w:rPr>
              <w:t>,</w:t>
            </w:r>
          </w:p>
          <w:p w14:paraId="4EBB5805" w14:textId="100CF567" w:rsidR="00C53A32" w:rsidRDefault="00FD516E" w:rsidP="0043426F">
            <w:pPr>
              <w:spacing w:after="0"/>
              <w:rPr>
                <w:rFonts w:eastAsia="PMingLiU" w:cs="Arial"/>
                <w:sz w:val="22"/>
                <w:szCs w:val="22"/>
              </w:rPr>
            </w:pPr>
            <w:r>
              <w:rPr>
                <w:rFonts w:eastAsia="PMingLiU" w:cs="Arial"/>
                <w:sz w:val="22"/>
                <w:szCs w:val="22"/>
              </w:rPr>
              <w:t>SE, p. 4-13,</w:t>
            </w:r>
            <w:r w:rsidRPr="001F727F">
              <w:rPr>
                <w:rFonts w:eastAsia="PMingLiU" w:cs="Arial"/>
                <w:sz w:val="22"/>
                <w:szCs w:val="22"/>
              </w:rPr>
              <w:t xml:space="preserve"> figure SAF-13</w:t>
            </w:r>
            <w:r>
              <w:rPr>
                <w:rFonts w:eastAsia="PMingLiU" w:cs="Arial"/>
                <w:sz w:val="22"/>
                <w:szCs w:val="22"/>
              </w:rPr>
              <w:t>f</w:t>
            </w:r>
            <w:r w:rsidR="00725C52">
              <w:rPr>
                <w:rFonts w:eastAsia="PMingLiU" w:cs="Arial"/>
                <w:sz w:val="22"/>
                <w:szCs w:val="22"/>
              </w:rPr>
              <w:t>,</w:t>
            </w:r>
          </w:p>
          <w:p w14:paraId="094895CC" w14:textId="59B385C7" w:rsidR="00BE2F2B" w:rsidRPr="001F727F" w:rsidRDefault="00E107D8" w:rsidP="0043426F">
            <w:pPr>
              <w:spacing w:after="0"/>
              <w:rPr>
                <w:rFonts w:eastAsia="PMingLiU" w:cs="Arial"/>
                <w:sz w:val="22"/>
                <w:szCs w:val="22"/>
              </w:rPr>
            </w:pPr>
            <w:r w:rsidRPr="0034213F">
              <w:rPr>
                <w:rFonts w:eastAsia="PMingLiU" w:cs="Arial"/>
                <w:sz w:val="22"/>
                <w:szCs w:val="22"/>
              </w:rPr>
              <w:t>S</w:t>
            </w:r>
            <w:r w:rsidR="0034213F" w:rsidRPr="0034213F">
              <w:rPr>
                <w:rFonts w:eastAsia="PMingLiU" w:cs="Arial"/>
                <w:sz w:val="22"/>
                <w:szCs w:val="22"/>
              </w:rPr>
              <w:t>E,</w:t>
            </w:r>
            <w:r w:rsidRPr="0034213F">
              <w:rPr>
                <w:rFonts w:eastAsia="PMingLiU" w:cs="Arial"/>
                <w:sz w:val="22"/>
                <w:szCs w:val="22"/>
              </w:rPr>
              <w:t xml:space="preserve"> p. 5-9, Policy SAF-8.5</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3389"/>
        <w:gridCol w:w="6205"/>
      </w:tblGrid>
      <w:tr w:rsidR="0043426F" w14:paraId="30C41970" w14:textId="77777777" w:rsidTr="003C1A54">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3389"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205"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3C1A54">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3389" w:type="dxa"/>
          </w:tcPr>
          <w:p w14:paraId="1140F485" w14:textId="6FDB45B6" w:rsidR="0043426F" w:rsidRPr="00021167" w:rsidRDefault="00220A2D" w:rsidP="0043426F">
            <w:pPr>
              <w:spacing w:after="0"/>
              <w:rPr>
                <w:rFonts w:eastAsia="Calibri" w:cs="Arial"/>
                <w:sz w:val="22"/>
                <w:szCs w:val="22"/>
              </w:rPr>
            </w:pPr>
            <w:r w:rsidRPr="00021167">
              <w:rPr>
                <w:rFonts w:eastAsia="Calibri" w:cs="Arial"/>
                <w:sz w:val="22"/>
                <w:szCs w:val="22"/>
              </w:rPr>
              <w:t>Yes</w:t>
            </w:r>
          </w:p>
        </w:tc>
        <w:tc>
          <w:tcPr>
            <w:tcW w:w="6205" w:type="dxa"/>
          </w:tcPr>
          <w:p w14:paraId="506DE97C" w14:textId="15B21969" w:rsidR="00846E44" w:rsidRDefault="00846E44" w:rsidP="00353156">
            <w:pPr>
              <w:spacing w:after="0"/>
              <w:rPr>
                <w:rFonts w:eastAsia="Calibri" w:cs="Arial"/>
                <w:sz w:val="22"/>
                <w:szCs w:val="22"/>
              </w:rPr>
            </w:pPr>
            <w:r w:rsidRPr="00E97CDC">
              <w:rPr>
                <w:rFonts w:eastAsia="Calibri" w:cs="Arial"/>
                <w:sz w:val="22"/>
                <w:szCs w:val="22"/>
              </w:rPr>
              <w:t>SE p. 2-1</w:t>
            </w:r>
            <w:r w:rsidR="00DC5CFD">
              <w:rPr>
                <w:rFonts w:eastAsia="Calibri" w:cs="Arial"/>
                <w:sz w:val="22"/>
                <w:szCs w:val="22"/>
              </w:rPr>
              <w:t>1,</w:t>
            </w:r>
            <w:r w:rsidR="007C1C1D" w:rsidRPr="00E97CDC">
              <w:rPr>
                <w:rFonts w:eastAsia="Calibri" w:cs="Arial"/>
                <w:sz w:val="22"/>
                <w:szCs w:val="22"/>
              </w:rPr>
              <w:t xml:space="preserve"> </w:t>
            </w:r>
            <w:r w:rsidR="00DC5CFD">
              <w:rPr>
                <w:rFonts w:eastAsia="Calibri" w:cs="Arial"/>
                <w:sz w:val="22"/>
                <w:szCs w:val="22"/>
              </w:rPr>
              <w:t>“</w:t>
            </w:r>
            <w:r w:rsidR="00B920D9" w:rsidRPr="00E97CDC">
              <w:rPr>
                <w:rFonts w:eastAsia="Calibri" w:cs="Arial"/>
                <w:sz w:val="22"/>
                <w:szCs w:val="22"/>
              </w:rPr>
              <w:t xml:space="preserve">Fire </w:t>
            </w:r>
            <w:r w:rsidR="00C7541F" w:rsidRPr="00E97CDC">
              <w:rPr>
                <w:rFonts w:eastAsia="Calibri" w:cs="Arial"/>
                <w:sz w:val="22"/>
                <w:szCs w:val="22"/>
              </w:rPr>
              <w:t>Safe Development Codes</w:t>
            </w:r>
            <w:r w:rsidR="00DC5CFD">
              <w:rPr>
                <w:rFonts w:eastAsia="Calibri" w:cs="Arial"/>
                <w:sz w:val="22"/>
                <w:szCs w:val="22"/>
              </w:rPr>
              <w:t>”</w:t>
            </w:r>
            <w:r w:rsidR="00DF285B">
              <w:rPr>
                <w:rFonts w:eastAsia="Calibri" w:cs="Arial"/>
                <w:sz w:val="22"/>
                <w:szCs w:val="22"/>
              </w:rPr>
              <w:t>,</w:t>
            </w:r>
            <w:r w:rsidR="005711C7" w:rsidRPr="00E97CDC">
              <w:rPr>
                <w:rFonts w:eastAsia="Calibri" w:cs="Arial"/>
                <w:sz w:val="22"/>
                <w:szCs w:val="22"/>
              </w:rPr>
              <w:t xml:space="preserve"> </w:t>
            </w:r>
          </w:p>
          <w:p w14:paraId="10859734" w14:textId="77777777" w:rsidR="00483DD4" w:rsidRPr="00483DD4" w:rsidRDefault="00483DD4" w:rsidP="00483DD4">
            <w:pPr>
              <w:spacing w:after="0"/>
              <w:rPr>
                <w:rFonts w:eastAsia="Calibri" w:cs="Arial"/>
                <w:sz w:val="22"/>
                <w:szCs w:val="22"/>
              </w:rPr>
            </w:pPr>
            <w:r w:rsidRPr="00483DD4">
              <w:rPr>
                <w:rFonts w:eastAsia="Calibri" w:cs="Arial"/>
                <w:sz w:val="22"/>
                <w:szCs w:val="22"/>
              </w:rPr>
              <w:t>SE, p. 5-3, SAF-A.13</w:t>
            </w:r>
          </w:p>
          <w:p w14:paraId="50414ED1" w14:textId="77777777" w:rsidR="008956EB" w:rsidRPr="00E97CDC" w:rsidRDefault="008956EB" w:rsidP="00353156">
            <w:pPr>
              <w:spacing w:after="0"/>
              <w:rPr>
                <w:rFonts w:eastAsia="Calibri" w:cs="Arial"/>
                <w:sz w:val="22"/>
                <w:szCs w:val="22"/>
              </w:rPr>
            </w:pPr>
          </w:p>
          <w:p w14:paraId="499E4398" w14:textId="77777777" w:rsidR="00106984" w:rsidRPr="00E97CDC" w:rsidRDefault="00106984" w:rsidP="00353156">
            <w:pPr>
              <w:spacing w:after="0"/>
              <w:rPr>
                <w:rFonts w:eastAsia="Calibri" w:cs="Arial"/>
                <w:sz w:val="22"/>
                <w:szCs w:val="22"/>
              </w:rPr>
            </w:pPr>
            <w:r w:rsidRPr="00357975">
              <w:rPr>
                <w:rFonts w:eastAsia="Calibri" w:cs="Arial"/>
                <w:sz w:val="22"/>
                <w:szCs w:val="22"/>
              </w:rPr>
              <w:t>Ordinance No 13401</w:t>
            </w:r>
            <w:r w:rsidR="005461BA" w:rsidRPr="00357975">
              <w:rPr>
                <w:rFonts w:eastAsia="Calibri" w:cs="Arial"/>
                <w:sz w:val="22"/>
                <w:szCs w:val="22"/>
              </w:rPr>
              <w:t xml:space="preserve"> (2016) and 13577 (2019)</w:t>
            </w:r>
          </w:p>
          <w:p w14:paraId="03F15DC6" w14:textId="1F3D246F" w:rsidR="008956EB" w:rsidRPr="00DF6602" w:rsidRDefault="008956EB" w:rsidP="00F32AFB">
            <w:pPr>
              <w:rPr>
                <w:rFonts w:eastAsia="Calibri" w:cs="Arial"/>
                <w:sz w:val="22"/>
                <w:szCs w:val="22"/>
              </w:rPr>
            </w:pPr>
          </w:p>
        </w:tc>
      </w:tr>
      <w:tr w:rsidR="0043426F" w14:paraId="2DC84800" w14:textId="77777777" w:rsidTr="003C1A54">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3389" w:type="dxa"/>
          </w:tcPr>
          <w:p w14:paraId="121F7174" w14:textId="663AD05A" w:rsidR="0043426F" w:rsidRPr="00021167" w:rsidRDefault="00882764" w:rsidP="0043426F">
            <w:pPr>
              <w:spacing w:after="0"/>
              <w:rPr>
                <w:rFonts w:eastAsia="Calibri" w:cs="Arial"/>
                <w:sz w:val="22"/>
                <w:szCs w:val="22"/>
              </w:rPr>
            </w:pPr>
            <w:r w:rsidRPr="00021167">
              <w:rPr>
                <w:rFonts w:eastAsia="Calibri" w:cs="Arial"/>
                <w:sz w:val="22"/>
                <w:szCs w:val="22"/>
              </w:rPr>
              <w:t>Yes</w:t>
            </w:r>
          </w:p>
        </w:tc>
        <w:tc>
          <w:tcPr>
            <w:tcW w:w="6205" w:type="dxa"/>
          </w:tcPr>
          <w:p w14:paraId="7E320830" w14:textId="77E1E4A5" w:rsidR="008D11C3" w:rsidRDefault="00815130" w:rsidP="008D11C3">
            <w:pPr>
              <w:pStyle w:val="Policy"/>
              <w:tabs>
                <w:tab w:val="left" w:pos="1350"/>
              </w:tabs>
              <w:spacing w:before="0" w:after="80"/>
              <w:rPr>
                <w:rFonts w:ascii="Arial" w:eastAsia="Calibri" w:hAnsi="Arial" w:cs="Arial"/>
                <w:szCs w:val="22"/>
              </w:rPr>
            </w:pPr>
            <w:r w:rsidRPr="00611042">
              <w:rPr>
                <w:rFonts w:ascii="Arial" w:eastAsia="Calibri" w:hAnsi="Arial" w:cs="Arial"/>
                <w:szCs w:val="22"/>
              </w:rPr>
              <w:t xml:space="preserve">SE, p. </w:t>
            </w:r>
            <w:r w:rsidR="007917D1" w:rsidRPr="00611042">
              <w:rPr>
                <w:rFonts w:ascii="Arial" w:eastAsia="Calibri" w:hAnsi="Arial" w:cs="Arial"/>
                <w:szCs w:val="22"/>
              </w:rPr>
              <w:t>2-1</w:t>
            </w:r>
            <w:r w:rsidR="00B35162">
              <w:rPr>
                <w:rFonts w:ascii="Arial" w:eastAsia="Calibri" w:hAnsi="Arial" w:cs="Arial"/>
                <w:szCs w:val="22"/>
              </w:rPr>
              <w:t>3</w:t>
            </w:r>
            <w:r w:rsidR="00EF45E6">
              <w:rPr>
                <w:rFonts w:ascii="Arial" w:eastAsia="Calibri" w:hAnsi="Arial" w:cs="Arial"/>
                <w:szCs w:val="22"/>
              </w:rPr>
              <w:t>,</w:t>
            </w:r>
            <w:r w:rsidR="005501A5" w:rsidRPr="00611042">
              <w:rPr>
                <w:rFonts w:ascii="Arial" w:eastAsia="Calibri" w:hAnsi="Arial" w:cs="Arial"/>
                <w:szCs w:val="22"/>
              </w:rPr>
              <w:t xml:space="preserve"> SAF 2.3</w:t>
            </w:r>
            <w:r w:rsidR="00D9249E">
              <w:rPr>
                <w:rFonts w:ascii="Arial" w:eastAsia="Calibri" w:hAnsi="Arial" w:cs="Arial"/>
                <w:szCs w:val="22"/>
              </w:rPr>
              <w:t>,</w:t>
            </w:r>
          </w:p>
          <w:p w14:paraId="5B502C81" w14:textId="140B496F" w:rsidR="00A540D0" w:rsidRPr="00AC660F" w:rsidRDefault="009E64F4" w:rsidP="00AC660F">
            <w:pPr>
              <w:pStyle w:val="Policy"/>
              <w:tabs>
                <w:tab w:val="left" w:pos="1350"/>
              </w:tabs>
              <w:spacing w:before="0" w:after="80"/>
              <w:rPr>
                <w:rFonts w:ascii="Arial" w:eastAsia="Calibri" w:hAnsi="Arial" w:cs="Arial"/>
                <w:szCs w:val="22"/>
              </w:rPr>
            </w:pPr>
            <w:r>
              <w:rPr>
                <w:rFonts w:ascii="Arial" w:eastAsia="Calibri" w:hAnsi="Arial" w:cs="Arial"/>
                <w:szCs w:val="22"/>
              </w:rPr>
              <w:t xml:space="preserve">SE, </w:t>
            </w:r>
            <w:r w:rsidR="00725C52">
              <w:rPr>
                <w:rFonts w:ascii="Arial" w:eastAsia="Calibri" w:hAnsi="Arial" w:cs="Arial"/>
                <w:szCs w:val="22"/>
              </w:rPr>
              <w:t xml:space="preserve">p. </w:t>
            </w:r>
            <w:r>
              <w:rPr>
                <w:rFonts w:ascii="Arial" w:eastAsia="Calibri" w:hAnsi="Arial" w:cs="Arial"/>
                <w:szCs w:val="22"/>
              </w:rPr>
              <w:t>5-2, SAF</w:t>
            </w:r>
            <w:r w:rsidR="00C44C7A">
              <w:rPr>
                <w:rFonts w:ascii="Arial" w:eastAsia="Calibri" w:hAnsi="Arial" w:cs="Arial"/>
                <w:szCs w:val="22"/>
              </w:rPr>
              <w:t>-A.9</w:t>
            </w:r>
          </w:p>
        </w:tc>
      </w:tr>
      <w:tr w:rsidR="00633179" w14:paraId="3A1688EE" w14:textId="77777777" w:rsidTr="003C1A54">
        <w:tc>
          <w:tcPr>
            <w:tcW w:w="4796" w:type="dxa"/>
            <w:vAlign w:val="center"/>
          </w:tcPr>
          <w:p w14:paraId="777EFA7E" w14:textId="399C5E1F" w:rsidR="00633179" w:rsidRDefault="00633179" w:rsidP="00633179">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3389" w:type="dxa"/>
          </w:tcPr>
          <w:p w14:paraId="5D5CB373" w14:textId="113468F1" w:rsidR="00633179" w:rsidRPr="00021167" w:rsidRDefault="008F034F" w:rsidP="00633179">
            <w:pPr>
              <w:spacing w:after="0"/>
              <w:rPr>
                <w:rFonts w:eastAsia="Calibri" w:cs="Arial"/>
                <w:sz w:val="22"/>
                <w:szCs w:val="22"/>
              </w:rPr>
            </w:pPr>
            <w:r w:rsidRPr="00021167">
              <w:rPr>
                <w:rFonts w:eastAsia="Calibri" w:cs="Arial"/>
                <w:sz w:val="22"/>
                <w:szCs w:val="22"/>
              </w:rPr>
              <w:t>Yes</w:t>
            </w:r>
          </w:p>
        </w:tc>
        <w:tc>
          <w:tcPr>
            <w:tcW w:w="6205" w:type="dxa"/>
          </w:tcPr>
          <w:p w14:paraId="6370C51A" w14:textId="2E0D3529" w:rsidR="00633179" w:rsidRPr="008956EB" w:rsidRDefault="00633179" w:rsidP="00633179">
            <w:pPr>
              <w:spacing w:after="0"/>
              <w:rPr>
                <w:rFonts w:eastAsia="Calibri" w:cs="Arial"/>
                <w:sz w:val="22"/>
                <w:szCs w:val="22"/>
              </w:rPr>
            </w:pPr>
            <w:r w:rsidRPr="008956EB">
              <w:rPr>
                <w:rFonts w:eastAsia="Calibri" w:cs="Arial"/>
                <w:sz w:val="22"/>
                <w:szCs w:val="22"/>
              </w:rPr>
              <w:t>SE, p. 2-1</w:t>
            </w:r>
            <w:r w:rsidR="00050EFE">
              <w:rPr>
                <w:rFonts w:eastAsia="Calibri" w:cs="Arial"/>
                <w:sz w:val="22"/>
                <w:szCs w:val="22"/>
              </w:rPr>
              <w:t>3</w:t>
            </w:r>
            <w:r w:rsidRPr="008956EB">
              <w:rPr>
                <w:rFonts w:eastAsia="Calibri" w:cs="Arial"/>
                <w:sz w:val="22"/>
                <w:szCs w:val="22"/>
              </w:rPr>
              <w:t>, SAF 2.3</w:t>
            </w:r>
            <w:r w:rsidR="00803DC3" w:rsidRPr="008956EB">
              <w:rPr>
                <w:rFonts w:eastAsia="Calibri" w:cs="Arial"/>
                <w:sz w:val="22"/>
                <w:szCs w:val="22"/>
              </w:rPr>
              <w:t>,</w:t>
            </w:r>
          </w:p>
          <w:p w14:paraId="19B7CC83" w14:textId="12E2EAF1" w:rsidR="00633179" w:rsidRDefault="00633179" w:rsidP="00633179">
            <w:pPr>
              <w:spacing w:after="0"/>
              <w:rPr>
                <w:rFonts w:eastAsia="Calibri" w:cs="Arial"/>
                <w:sz w:val="22"/>
                <w:szCs w:val="22"/>
              </w:rPr>
            </w:pPr>
            <w:r w:rsidRPr="008956EB">
              <w:rPr>
                <w:rFonts w:eastAsia="Calibri" w:cs="Arial"/>
                <w:sz w:val="22"/>
                <w:szCs w:val="22"/>
              </w:rPr>
              <w:t>SE, p. 5-2, SAF-A.</w:t>
            </w:r>
            <w:r w:rsidR="00BF37D8">
              <w:rPr>
                <w:rFonts w:eastAsia="Calibri" w:cs="Arial"/>
                <w:sz w:val="22"/>
                <w:szCs w:val="22"/>
              </w:rPr>
              <w:t>8</w:t>
            </w:r>
            <w:r w:rsidR="008F034F">
              <w:rPr>
                <w:rFonts w:eastAsia="Calibri" w:cs="Arial"/>
                <w:sz w:val="22"/>
                <w:szCs w:val="22"/>
              </w:rPr>
              <w:t>,</w:t>
            </w:r>
          </w:p>
          <w:p w14:paraId="043964AE" w14:textId="2AEC8E87" w:rsidR="00633179" w:rsidRDefault="00804104" w:rsidP="00633179">
            <w:pPr>
              <w:spacing w:after="0"/>
              <w:rPr>
                <w:rFonts w:eastAsia="Calibri" w:cs="Arial"/>
                <w:sz w:val="22"/>
                <w:szCs w:val="22"/>
              </w:rPr>
            </w:pPr>
            <w:r w:rsidRPr="008F034F">
              <w:rPr>
                <w:rFonts w:eastAsia="Calibri" w:cs="Arial"/>
                <w:sz w:val="22"/>
                <w:szCs w:val="22"/>
              </w:rPr>
              <w:t>S</w:t>
            </w:r>
            <w:r w:rsidR="00BF37D8">
              <w:rPr>
                <w:rFonts w:eastAsia="Calibri" w:cs="Arial"/>
                <w:sz w:val="22"/>
                <w:szCs w:val="22"/>
              </w:rPr>
              <w:t>E,</w:t>
            </w:r>
            <w:r w:rsidRPr="008F034F">
              <w:rPr>
                <w:rFonts w:eastAsia="Calibri" w:cs="Arial"/>
                <w:sz w:val="22"/>
                <w:szCs w:val="22"/>
              </w:rPr>
              <w:t xml:space="preserve"> p. 5-</w:t>
            </w:r>
            <w:r w:rsidR="008F034F" w:rsidRPr="008F034F">
              <w:rPr>
                <w:rFonts w:eastAsia="Calibri" w:cs="Arial"/>
                <w:sz w:val="22"/>
                <w:szCs w:val="22"/>
              </w:rPr>
              <w:t>2, SAF</w:t>
            </w:r>
            <w:r w:rsidRPr="008F034F">
              <w:rPr>
                <w:rFonts w:eastAsia="Calibri" w:cs="Arial"/>
                <w:sz w:val="22"/>
                <w:szCs w:val="22"/>
              </w:rPr>
              <w:t>-A.</w:t>
            </w:r>
            <w:r w:rsidR="00BF37D8">
              <w:rPr>
                <w:rFonts w:eastAsia="Calibri" w:cs="Arial"/>
                <w:sz w:val="22"/>
                <w:szCs w:val="22"/>
              </w:rPr>
              <w:t>9</w:t>
            </w:r>
          </w:p>
          <w:p w14:paraId="485D3066" w14:textId="4AF7C432" w:rsidR="008F034F" w:rsidRPr="008956EB" w:rsidRDefault="008F034F" w:rsidP="00633179">
            <w:pPr>
              <w:spacing w:after="0"/>
              <w:rPr>
                <w:rFonts w:eastAsia="Calibri" w:cs="Arial"/>
                <w:sz w:val="22"/>
                <w:szCs w:val="22"/>
              </w:rPr>
            </w:pPr>
          </w:p>
        </w:tc>
      </w:tr>
      <w:tr w:rsidR="0043426F" w14:paraId="776C7A93" w14:textId="77777777" w:rsidTr="003C1A54">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3389" w:type="dxa"/>
          </w:tcPr>
          <w:p w14:paraId="6346F037" w14:textId="2EC03F95" w:rsidR="0043426F" w:rsidRPr="00021167" w:rsidRDefault="00CF0AC3" w:rsidP="0043426F">
            <w:pPr>
              <w:spacing w:after="0"/>
              <w:rPr>
                <w:rFonts w:eastAsia="Calibri" w:cs="Arial"/>
                <w:sz w:val="22"/>
                <w:szCs w:val="22"/>
              </w:rPr>
            </w:pPr>
            <w:r w:rsidRPr="00021167">
              <w:rPr>
                <w:rFonts w:eastAsia="Calibri" w:cs="Arial"/>
                <w:sz w:val="22"/>
                <w:szCs w:val="22"/>
              </w:rPr>
              <w:t>Yes</w:t>
            </w:r>
          </w:p>
        </w:tc>
        <w:tc>
          <w:tcPr>
            <w:tcW w:w="6205" w:type="dxa"/>
          </w:tcPr>
          <w:p w14:paraId="337A571B" w14:textId="24C0C8E5" w:rsidR="0043426F" w:rsidRPr="00611042" w:rsidRDefault="00314DD7" w:rsidP="0043426F">
            <w:pPr>
              <w:spacing w:after="0"/>
              <w:rPr>
                <w:rFonts w:eastAsia="Calibri" w:cs="Arial"/>
                <w:sz w:val="22"/>
                <w:szCs w:val="22"/>
              </w:rPr>
            </w:pPr>
            <w:r w:rsidRPr="00611042">
              <w:rPr>
                <w:rFonts w:eastAsia="Calibri" w:cs="Arial"/>
                <w:sz w:val="22"/>
                <w:szCs w:val="22"/>
              </w:rPr>
              <w:t>SE,</w:t>
            </w:r>
            <w:r w:rsidR="00B82E34" w:rsidRPr="00611042">
              <w:rPr>
                <w:rFonts w:eastAsia="Calibri" w:cs="Arial"/>
                <w:sz w:val="22"/>
                <w:szCs w:val="22"/>
              </w:rPr>
              <w:t xml:space="preserve"> p.</w:t>
            </w:r>
            <w:r w:rsidRPr="00611042">
              <w:rPr>
                <w:rFonts w:eastAsia="Calibri" w:cs="Arial"/>
                <w:sz w:val="22"/>
                <w:szCs w:val="22"/>
              </w:rPr>
              <w:t xml:space="preserve"> 4-16</w:t>
            </w:r>
            <w:r w:rsidR="00A25483">
              <w:rPr>
                <w:rFonts w:eastAsia="Calibri" w:cs="Arial"/>
                <w:sz w:val="22"/>
                <w:szCs w:val="22"/>
              </w:rPr>
              <w:t>,</w:t>
            </w:r>
            <w:r w:rsidRPr="00611042">
              <w:rPr>
                <w:rFonts w:eastAsia="Calibri" w:cs="Arial"/>
                <w:sz w:val="22"/>
                <w:szCs w:val="22"/>
              </w:rPr>
              <w:t xml:space="preserve"> </w:t>
            </w:r>
            <w:r w:rsidR="00B82E34" w:rsidRPr="00611042">
              <w:rPr>
                <w:rFonts w:eastAsia="Calibri" w:cs="Arial"/>
                <w:sz w:val="22"/>
                <w:szCs w:val="22"/>
              </w:rPr>
              <w:t>SAF-8.1</w:t>
            </w:r>
            <w:r w:rsidR="009B6643">
              <w:rPr>
                <w:rFonts w:eastAsia="Calibri" w:cs="Arial"/>
                <w:sz w:val="22"/>
                <w:szCs w:val="22"/>
              </w:rPr>
              <w:t>2</w:t>
            </w:r>
            <w:r w:rsidR="00B82E34" w:rsidRPr="00611042">
              <w:rPr>
                <w:rFonts w:eastAsia="Calibri" w:cs="Arial"/>
                <w:sz w:val="22"/>
                <w:szCs w:val="22"/>
              </w:rPr>
              <w:t xml:space="preserve"> </w:t>
            </w:r>
          </w:p>
        </w:tc>
      </w:tr>
      <w:tr w:rsidR="001E58F0" w14:paraId="14CE653A" w14:textId="77777777" w:rsidTr="003C1A54">
        <w:tc>
          <w:tcPr>
            <w:tcW w:w="4796" w:type="dxa"/>
            <w:vAlign w:val="center"/>
          </w:tcPr>
          <w:p w14:paraId="17A75C74" w14:textId="590A0FA6" w:rsidR="001E58F0" w:rsidRDefault="001E58F0" w:rsidP="001E58F0">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3389" w:type="dxa"/>
          </w:tcPr>
          <w:p w14:paraId="0A929C25" w14:textId="7B41A2D4" w:rsidR="001E58F0" w:rsidRPr="00021167" w:rsidRDefault="001D22B2" w:rsidP="001E58F0">
            <w:pPr>
              <w:spacing w:after="0"/>
              <w:rPr>
                <w:rFonts w:eastAsia="Calibri" w:cs="Arial"/>
                <w:sz w:val="22"/>
                <w:szCs w:val="22"/>
              </w:rPr>
            </w:pPr>
            <w:r w:rsidRPr="00021167">
              <w:rPr>
                <w:rFonts w:eastAsia="Calibri" w:cs="Arial"/>
                <w:sz w:val="22"/>
                <w:szCs w:val="22"/>
              </w:rPr>
              <w:t>Yes</w:t>
            </w:r>
          </w:p>
        </w:tc>
        <w:tc>
          <w:tcPr>
            <w:tcW w:w="6205" w:type="dxa"/>
          </w:tcPr>
          <w:p w14:paraId="3FF28E56" w14:textId="0E745EEA" w:rsidR="001E58F0" w:rsidRPr="00611042" w:rsidRDefault="001E58F0" w:rsidP="001E58F0">
            <w:pPr>
              <w:spacing w:after="0"/>
              <w:rPr>
                <w:rFonts w:eastAsia="Calibri" w:cs="Arial"/>
                <w:sz w:val="22"/>
                <w:szCs w:val="22"/>
              </w:rPr>
            </w:pPr>
            <w:r w:rsidRPr="00611042">
              <w:rPr>
                <w:rFonts w:eastAsia="Calibri" w:cs="Arial"/>
                <w:sz w:val="22"/>
                <w:szCs w:val="22"/>
              </w:rPr>
              <w:t>SE, p. 2-1</w:t>
            </w:r>
            <w:r w:rsidR="00E23C23">
              <w:rPr>
                <w:rFonts w:eastAsia="Calibri" w:cs="Arial"/>
                <w:sz w:val="22"/>
                <w:szCs w:val="22"/>
              </w:rPr>
              <w:t>1</w:t>
            </w:r>
            <w:r>
              <w:rPr>
                <w:rFonts w:eastAsia="Calibri" w:cs="Arial"/>
                <w:sz w:val="22"/>
                <w:szCs w:val="22"/>
              </w:rPr>
              <w:t>,</w:t>
            </w:r>
            <w:r w:rsidR="000C4AD0">
              <w:rPr>
                <w:rFonts w:eastAsia="Calibri" w:cs="Arial"/>
                <w:sz w:val="22"/>
                <w:szCs w:val="22"/>
              </w:rPr>
              <w:t xml:space="preserve"> </w:t>
            </w:r>
            <w:r w:rsidR="002A62C6">
              <w:rPr>
                <w:rFonts w:eastAsia="Calibri" w:cs="Arial"/>
                <w:sz w:val="22"/>
                <w:szCs w:val="22"/>
              </w:rPr>
              <w:t>“</w:t>
            </w:r>
            <w:r w:rsidR="000C4AD0">
              <w:rPr>
                <w:rFonts w:eastAsia="Calibri" w:cs="Arial"/>
                <w:sz w:val="22"/>
                <w:szCs w:val="22"/>
              </w:rPr>
              <w:t>Minimum Road Widths and Clearances Around Structures</w:t>
            </w:r>
            <w:r w:rsidR="002A62C6">
              <w:rPr>
                <w:rFonts w:eastAsia="Calibri" w:cs="Arial"/>
                <w:sz w:val="22"/>
                <w:szCs w:val="22"/>
              </w:rPr>
              <w:t>”,</w:t>
            </w:r>
          </w:p>
          <w:p w14:paraId="5CB5CBFD" w14:textId="48DAA1ED" w:rsidR="001E58F0" w:rsidRPr="00611042" w:rsidRDefault="001E58F0" w:rsidP="001E58F0">
            <w:pPr>
              <w:spacing w:after="0"/>
              <w:rPr>
                <w:rFonts w:eastAsia="Calibri" w:cs="Arial"/>
                <w:sz w:val="22"/>
                <w:szCs w:val="22"/>
              </w:rPr>
            </w:pPr>
            <w:r w:rsidRPr="00611042">
              <w:rPr>
                <w:rFonts w:eastAsia="Calibri" w:cs="Arial"/>
                <w:sz w:val="22"/>
                <w:szCs w:val="22"/>
              </w:rPr>
              <w:t>SE, p. 2-1</w:t>
            </w:r>
            <w:r w:rsidR="00E23C23">
              <w:rPr>
                <w:rFonts w:eastAsia="Calibri" w:cs="Arial"/>
                <w:sz w:val="22"/>
                <w:szCs w:val="22"/>
              </w:rPr>
              <w:t>3</w:t>
            </w:r>
            <w:r w:rsidRPr="00611042">
              <w:rPr>
                <w:rFonts w:eastAsia="Calibri" w:cs="Arial"/>
                <w:sz w:val="22"/>
                <w:szCs w:val="22"/>
              </w:rPr>
              <w:t>, SAF-2.2</w:t>
            </w:r>
            <w:r>
              <w:rPr>
                <w:rFonts w:eastAsia="Calibri" w:cs="Arial"/>
                <w:sz w:val="22"/>
                <w:szCs w:val="22"/>
              </w:rPr>
              <w:t>,</w:t>
            </w:r>
          </w:p>
          <w:p w14:paraId="5E0074F2" w14:textId="77D91C9C" w:rsidR="001E58F0" w:rsidRPr="00611042" w:rsidRDefault="001E58F0" w:rsidP="001E58F0">
            <w:pPr>
              <w:spacing w:after="0"/>
              <w:rPr>
                <w:rFonts w:eastAsia="Calibri" w:cs="Arial"/>
                <w:sz w:val="22"/>
                <w:szCs w:val="22"/>
              </w:rPr>
            </w:pPr>
            <w:r w:rsidRPr="00611042">
              <w:rPr>
                <w:rFonts w:eastAsia="Calibri" w:cs="Arial"/>
                <w:sz w:val="22"/>
                <w:szCs w:val="22"/>
              </w:rPr>
              <w:t>SE, p. 5-2, SAF-A.7</w:t>
            </w:r>
            <w:r>
              <w:rPr>
                <w:rFonts w:eastAsia="Calibri" w:cs="Arial"/>
                <w:sz w:val="22"/>
                <w:szCs w:val="22"/>
              </w:rPr>
              <w:t>,</w:t>
            </w:r>
          </w:p>
          <w:p w14:paraId="62B7ACE2" w14:textId="4F5A84D6" w:rsidR="001E58F0" w:rsidRDefault="001E58F0" w:rsidP="001E58F0">
            <w:pPr>
              <w:spacing w:after="0"/>
              <w:rPr>
                <w:rFonts w:eastAsia="Calibri" w:cs="Arial"/>
                <w:sz w:val="22"/>
                <w:szCs w:val="22"/>
              </w:rPr>
            </w:pPr>
            <w:r w:rsidRPr="00611042">
              <w:rPr>
                <w:rFonts w:eastAsia="Calibri" w:cs="Arial"/>
                <w:sz w:val="22"/>
                <w:szCs w:val="22"/>
              </w:rPr>
              <w:t>SE, p. 5-2, SAF-A.8</w:t>
            </w:r>
            <w:r w:rsidR="00B941E2">
              <w:rPr>
                <w:rFonts w:eastAsia="Calibri" w:cs="Arial"/>
                <w:sz w:val="22"/>
                <w:szCs w:val="22"/>
              </w:rPr>
              <w:t>,</w:t>
            </w:r>
          </w:p>
          <w:p w14:paraId="357CEE4A" w14:textId="2504CE1A" w:rsidR="001E58F0" w:rsidRPr="00611042" w:rsidRDefault="00D33F44" w:rsidP="001E58F0">
            <w:pPr>
              <w:spacing w:after="0"/>
              <w:rPr>
                <w:rFonts w:eastAsia="Calibri" w:cs="Arial"/>
                <w:sz w:val="22"/>
                <w:szCs w:val="22"/>
              </w:rPr>
            </w:pPr>
            <w:r w:rsidRPr="00B941E2">
              <w:rPr>
                <w:rFonts w:eastAsia="Calibri" w:cs="Arial"/>
                <w:sz w:val="22"/>
                <w:szCs w:val="22"/>
              </w:rPr>
              <w:t>S</w:t>
            </w:r>
            <w:r w:rsidR="00B941E2">
              <w:rPr>
                <w:rFonts w:eastAsia="Calibri" w:cs="Arial"/>
                <w:sz w:val="22"/>
                <w:szCs w:val="22"/>
              </w:rPr>
              <w:t>E,</w:t>
            </w:r>
            <w:r w:rsidRPr="00B941E2">
              <w:rPr>
                <w:rFonts w:eastAsia="Calibri" w:cs="Arial"/>
                <w:sz w:val="22"/>
                <w:szCs w:val="22"/>
              </w:rPr>
              <w:t xml:space="preserve"> p. 5-3, SAF-A.13</w:t>
            </w:r>
          </w:p>
        </w:tc>
      </w:tr>
      <w:tr w:rsidR="00607C32" w14:paraId="2F39C75B" w14:textId="77777777" w:rsidTr="003C1A54">
        <w:tc>
          <w:tcPr>
            <w:tcW w:w="4796" w:type="dxa"/>
            <w:vAlign w:val="center"/>
          </w:tcPr>
          <w:p w14:paraId="4D0E1B77" w14:textId="720733A9" w:rsidR="00607C32" w:rsidRDefault="00607C32" w:rsidP="00607C32">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3389" w:type="dxa"/>
          </w:tcPr>
          <w:p w14:paraId="31408351" w14:textId="6E2D4E0F" w:rsidR="00607C32" w:rsidRPr="00021167" w:rsidRDefault="006C5D37" w:rsidP="00607C32">
            <w:pPr>
              <w:spacing w:after="0"/>
              <w:rPr>
                <w:rFonts w:eastAsia="Calibri" w:cs="Arial"/>
                <w:sz w:val="22"/>
                <w:szCs w:val="22"/>
              </w:rPr>
            </w:pPr>
            <w:r w:rsidRPr="00021167">
              <w:rPr>
                <w:rFonts w:eastAsia="Calibri" w:cs="Arial"/>
                <w:sz w:val="22"/>
                <w:szCs w:val="22"/>
              </w:rPr>
              <w:t>Yes</w:t>
            </w:r>
          </w:p>
        </w:tc>
        <w:tc>
          <w:tcPr>
            <w:tcW w:w="6205" w:type="dxa"/>
          </w:tcPr>
          <w:p w14:paraId="12FA8129" w14:textId="6C024348" w:rsidR="00DE7501" w:rsidRPr="00E83DEE" w:rsidRDefault="00FF265C" w:rsidP="00607C32">
            <w:pPr>
              <w:spacing w:after="0"/>
              <w:rPr>
                <w:rFonts w:eastAsia="Calibri" w:cs="Arial"/>
                <w:sz w:val="22"/>
                <w:szCs w:val="22"/>
              </w:rPr>
            </w:pPr>
            <w:r w:rsidRPr="006C5D37">
              <w:rPr>
                <w:rFonts w:eastAsia="Calibri" w:cs="Arial"/>
                <w:sz w:val="22"/>
                <w:szCs w:val="22"/>
              </w:rPr>
              <w:t>S</w:t>
            </w:r>
            <w:r w:rsidR="006C5D37" w:rsidRPr="006C5D37">
              <w:rPr>
                <w:rFonts w:eastAsia="Calibri" w:cs="Arial"/>
                <w:sz w:val="22"/>
                <w:szCs w:val="22"/>
              </w:rPr>
              <w:t>E,</w:t>
            </w:r>
            <w:r w:rsidRPr="006C5D37">
              <w:rPr>
                <w:rFonts w:eastAsia="Calibri" w:cs="Arial"/>
                <w:sz w:val="22"/>
                <w:szCs w:val="22"/>
              </w:rPr>
              <w:t xml:space="preserve"> p. 5-11, SAF-A.50 </w:t>
            </w:r>
          </w:p>
        </w:tc>
      </w:tr>
      <w:tr w:rsidR="0043426F" w14:paraId="609482D0" w14:textId="77777777" w:rsidTr="003C1A54">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3389" w:type="dxa"/>
          </w:tcPr>
          <w:p w14:paraId="13EF5D3A" w14:textId="29A35CED" w:rsidR="0043426F" w:rsidRPr="00021167" w:rsidRDefault="001762FD" w:rsidP="0043426F">
            <w:pPr>
              <w:spacing w:after="0"/>
              <w:rPr>
                <w:rFonts w:eastAsia="Calibri" w:cs="Arial"/>
                <w:sz w:val="22"/>
                <w:szCs w:val="22"/>
              </w:rPr>
            </w:pPr>
            <w:r w:rsidRPr="00021167">
              <w:rPr>
                <w:rFonts w:eastAsia="Calibri" w:cs="Arial"/>
                <w:sz w:val="22"/>
                <w:szCs w:val="22"/>
              </w:rPr>
              <w:t>Yes</w:t>
            </w:r>
          </w:p>
        </w:tc>
        <w:tc>
          <w:tcPr>
            <w:tcW w:w="6205" w:type="dxa"/>
          </w:tcPr>
          <w:p w14:paraId="0C000B85" w14:textId="111CD1BD" w:rsidR="00056BBB" w:rsidRPr="00611042" w:rsidRDefault="00056BBB" w:rsidP="00056BBB">
            <w:pPr>
              <w:spacing w:after="0"/>
              <w:rPr>
                <w:rFonts w:eastAsia="Calibri" w:cs="Arial"/>
                <w:sz w:val="22"/>
                <w:szCs w:val="22"/>
              </w:rPr>
            </w:pPr>
            <w:r w:rsidRPr="00611042">
              <w:rPr>
                <w:rFonts w:eastAsia="Calibri" w:cs="Arial"/>
                <w:sz w:val="22"/>
                <w:szCs w:val="22"/>
              </w:rPr>
              <w:t>SE, p. 2-1</w:t>
            </w:r>
            <w:r w:rsidR="00C97B5D">
              <w:rPr>
                <w:rFonts w:eastAsia="Calibri" w:cs="Arial"/>
                <w:sz w:val="22"/>
                <w:szCs w:val="22"/>
              </w:rPr>
              <w:t>3</w:t>
            </w:r>
            <w:r w:rsidR="00B44A81">
              <w:rPr>
                <w:rFonts w:eastAsia="Calibri" w:cs="Arial"/>
                <w:sz w:val="22"/>
                <w:szCs w:val="22"/>
              </w:rPr>
              <w:t>,</w:t>
            </w:r>
            <w:r w:rsidRPr="00611042">
              <w:rPr>
                <w:rFonts w:eastAsia="Calibri" w:cs="Arial"/>
                <w:sz w:val="22"/>
                <w:szCs w:val="22"/>
              </w:rPr>
              <w:t xml:space="preserve"> SAF 2.3</w:t>
            </w:r>
            <w:r w:rsidR="00607C32">
              <w:rPr>
                <w:rFonts w:eastAsia="Calibri" w:cs="Arial"/>
                <w:sz w:val="22"/>
                <w:szCs w:val="22"/>
              </w:rPr>
              <w:t>,</w:t>
            </w:r>
          </w:p>
          <w:p w14:paraId="60D82F1E" w14:textId="53EE07A5" w:rsidR="00DE7501" w:rsidRPr="00BF535A" w:rsidRDefault="00AC13FB" w:rsidP="00BF535A">
            <w:pPr>
              <w:spacing w:after="0"/>
              <w:rPr>
                <w:rFonts w:eastAsia="Calibri" w:cs="Arial"/>
                <w:sz w:val="22"/>
                <w:szCs w:val="22"/>
              </w:rPr>
            </w:pPr>
            <w:r w:rsidRPr="00611042">
              <w:rPr>
                <w:rFonts w:eastAsia="Calibri" w:cs="Arial"/>
                <w:sz w:val="22"/>
                <w:szCs w:val="22"/>
              </w:rPr>
              <w:t>SE</w:t>
            </w:r>
            <w:r w:rsidR="00BE345E" w:rsidRPr="00611042">
              <w:rPr>
                <w:rFonts w:eastAsia="Calibri" w:cs="Arial"/>
                <w:sz w:val="22"/>
                <w:szCs w:val="22"/>
              </w:rPr>
              <w:t xml:space="preserve">, </w:t>
            </w:r>
            <w:r w:rsidR="006266CF">
              <w:rPr>
                <w:rFonts w:eastAsia="Calibri" w:cs="Arial"/>
                <w:sz w:val="22"/>
                <w:szCs w:val="22"/>
              </w:rPr>
              <w:t xml:space="preserve">p. </w:t>
            </w:r>
            <w:r w:rsidR="00BF37B5">
              <w:rPr>
                <w:rFonts w:eastAsia="Calibri" w:cs="Arial"/>
                <w:sz w:val="22"/>
                <w:szCs w:val="22"/>
              </w:rPr>
              <w:t>5-</w:t>
            </w:r>
            <w:r w:rsidR="006E6119">
              <w:rPr>
                <w:rFonts w:eastAsia="Calibri" w:cs="Arial"/>
                <w:sz w:val="22"/>
                <w:szCs w:val="22"/>
              </w:rPr>
              <w:t>2</w:t>
            </w:r>
            <w:r w:rsidR="00B44A81">
              <w:rPr>
                <w:rFonts w:eastAsia="Calibri" w:cs="Arial"/>
                <w:sz w:val="22"/>
                <w:szCs w:val="22"/>
              </w:rPr>
              <w:t xml:space="preserve">, </w:t>
            </w:r>
            <w:r w:rsidR="00BE345E" w:rsidRPr="00611042">
              <w:rPr>
                <w:rFonts w:eastAsia="Calibri" w:cs="Arial"/>
                <w:sz w:val="22"/>
                <w:szCs w:val="22"/>
              </w:rPr>
              <w:t>SAF-A.7</w:t>
            </w:r>
          </w:p>
        </w:tc>
      </w:tr>
      <w:tr w:rsidR="00651AB9" w14:paraId="01351C17" w14:textId="77777777" w:rsidTr="003C1A54">
        <w:tc>
          <w:tcPr>
            <w:tcW w:w="4796" w:type="dxa"/>
            <w:vAlign w:val="center"/>
          </w:tcPr>
          <w:p w14:paraId="1B99B509" w14:textId="3FEA7748" w:rsidR="00651AB9" w:rsidRDefault="00651AB9" w:rsidP="00651AB9">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3389" w:type="dxa"/>
          </w:tcPr>
          <w:p w14:paraId="72C2CB92" w14:textId="52CF75D4" w:rsidR="00651AB9" w:rsidRPr="00021167" w:rsidRDefault="00017D48" w:rsidP="00651AB9">
            <w:pPr>
              <w:spacing w:after="0"/>
              <w:rPr>
                <w:rFonts w:eastAsia="Calibri" w:cs="Arial"/>
                <w:sz w:val="22"/>
                <w:szCs w:val="22"/>
              </w:rPr>
            </w:pPr>
            <w:r w:rsidRPr="00021167">
              <w:rPr>
                <w:rFonts w:eastAsia="Calibri" w:cs="Arial"/>
                <w:sz w:val="22"/>
                <w:szCs w:val="22"/>
              </w:rPr>
              <w:t>Yes</w:t>
            </w:r>
          </w:p>
        </w:tc>
        <w:tc>
          <w:tcPr>
            <w:tcW w:w="6205" w:type="dxa"/>
          </w:tcPr>
          <w:p w14:paraId="7FFD1F50" w14:textId="65A3A4E8" w:rsidR="00651AB9" w:rsidRDefault="00651AB9" w:rsidP="00651AB9">
            <w:pPr>
              <w:spacing w:after="0"/>
              <w:rPr>
                <w:rFonts w:eastAsia="Calibri" w:cs="Arial"/>
                <w:sz w:val="22"/>
                <w:szCs w:val="22"/>
              </w:rPr>
            </w:pPr>
            <w:r w:rsidRPr="00941986">
              <w:rPr>
                <w:rFonts w:eastAsia="Calibri" w:cs="Arial"/>
                <w:sz w:val="22"/>
                <w:szCs w:val="22"/>
              </w:rPr>
              <w:t>SE, p. 2-1</w:t>
            </w:r>
            <w:r w:rsidR="0043224E">
              <w:rPr>
                <w:rFonts w:eastAsia="Calibri" w:cs="Arial"/>
                <w:sz w:val="22"/>
                <w:szCs w:val="22"/>
              </w:rPr>
              <w:t>3</w:t>
            </w:r>
            <w:r w:rsidR="002A62C6">
              <w:rPr>
                <w:rFonts w:eastAsia="Calibri" w:cs="Arial"/>
                <w:sz w:val="22"/>
                <w:szCs w:val="22"/>
              </w:rPr>
              <w:t>,</w:t>
            </w:r>
            <w:r w:rsidRPr="00941986">
              <w:rPr>
                <w:rFonts w:eastAsia="Calibri" w:cs="Arial"/>
                <w:sz w:val="22"/>
                <w:szCs w:val="22"/>
              </w:rPr>
              <w:t xml:space="preserve"> SAF</w:t>
            </w:r>
            <w:r w:rsidR="00D91C4F" w:rsidRPr="00941986">
              <w:rPr>
                <w:rFonts w:eastAsia="Calibri" w:cs="Arial"/>
                <w:sz w:val="22"/>
                <w:szCs w:val="22"/>
              </w:rPr>
              <w:t>-</w:t>
            </w:r>
            <w:r w:rsidRPr="00941986">
              <w:rPr>
                <w:rFonts w:eastAsia="Calibri" w:cs="Arial"/>
                <w:sz w:val="22"/>
                <w:szCs w:val="22"/>
              </w:rPr>
              <w:t>2.3</w:t>
            </w:r>
          </w:p>
          <w:p w14:paraId="36088DCF" w14:textId="2992CE32" w:rsidR="00651AB9" w:rsidRPr="00941986" w:rsidRDefault="00651AB9" w:rsidP="00017D48">
            <w:pPr>
              <w:spacing w:after="0"/>
              <w:rPr>
                <w:rFonts w:eastAsia="Calibri" w:cs="Arial"/>
                <w:sz w:val="22"/>
                <w:szCs w:val="22"/>
              </w:rPr>
            </w:pPr>
          </w:p>
        </w:tc>
      </w:tr>
      <w:tr w:rsidR="00E67D8A" w14:paraId="5743EEBE" w14:textId="77777777" w:rsidTr="003C1A54">
        <w:tc>
          <w:tcPr>
            <w:tcW w:w="4796" w:type="dxa"/>
            <w:vAlign w:val="center"/>
          </w:tcPr>
          <w:p w14:paraId="6D834252" w14:textId="20EEE01F" w:rsidR="00E67D8A" w:rsidRDefault="00E67D8A" w:rsidP="00E67D8A">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3389" w:type="dxa"/>
          </w:tcPr>
          <w:p w14:paraId="5F9424D2" w14:textId="455D9C86" w:rsidR="00E67D8A" w:rsidRPr="00021167" w:rsidRDefault="007E53B9" w:rsidP="00E67D8A">
            <w:pPr>
              <w:spacing w:after="0"/>
              <w:rPr>
                <w:rFonts w:eastAsia="Calibri" w:cs="Arial"/>
                <w:sz w:val="22"/>
                <w:szCs w:val="22"/>
              </w:rPr>
            </w:pPr>
            <w:r w:rsidRPr="00021167">
              <w:rPr>
                <w:rFonts w:eastAsia="Calibri" w:cs="Arial"/>
                <w:sz w:val="22"/>
                <w:szCs w:val="22"/>
              </w:rPr>
              <w:t>Yes</w:t>
            </w:r>
          </w:p>
        </w:tc>
        <w:tc>
          <w:tcPr>
            <w:tcW w:w="6205" w:type="dxa"/>
          </w:tcPr>
          <w:p w14:paraId="43FC6E16" w14:textId="6EDA24F1" w:rsidR="00EB6141" w:rsidRDefault="00EB6141" w:rsidP="006C75EF">
            <w:pPr>
              <w:spacing w:after="0"/>
              <w:rPr>
                <w:rFonts w:eastAsia="Calibri" w:cs="Arial"/>
                <w:sz w:val="22"/>
                <w:szCs w:val="22"/>
              </w:rPr>
            </w:pPr>
            <w:r w:rsidRPr="007E53B9">
              <w:rPr>
                <w:rFonts w:eastAsia="Calibri" w:cs="Arial"/>
                <w:sz w:val="22"/>
                <w:szCs w:val="22"/>
              </w:rPr>
              <w:t>SE, p. 5-2, SAF A.7,</w:t>
            </w:r>
          </w:p>
          <w:p w14:paraId="4FF68FC4" w14:textId="63F491BA" w:rsidR="008C4427" w:rsidRDefault="0076756C" w:rsidP="0076756C">
            <w:pPr>
              <w:spacing w:after="0"/>
              <w:rPr>
                <w:rFonts w:eastAsia="Calibri" w:cs="Arial"/>
                <w:sz w:val="22"/>
                <w:szCs w:val="22"/>
              </w:rPr>
            </w:pPr>
            <w:r w:rsidRPr="007E53B9">
              <w:rPr>
                <w:rFonts w:eastAsia="Calibri" w:cs="Arial"/>
                <w:sz w:val="22"/>
                <w:szCs w:val="22"/>
              </w:rPr>
              <w:t>S</w:t>
            </w:r>
            <w:r w:rsidR="003758B3" w:rsidRPr="007E53B9">
              <w:rPr>
                <w:rFonts w:eastAsia="Calibri" w:cs="Arial"/>
                <w:sz w:val="22"/>
                <w:szCs w:val="22"/>
              </w:rPr>
              <w:t>E,</w:t>
            </w:r>
            <w:r w:rsidRPr="007E53B9">
              <w:rPr>
                <w:rFonts w:eastAsia="Calibri" w:cs="Arial"/>
                <w:sz w:val="22"/>
                <w:szCs w:val="22"/>
              </w:rPr>
              <w:t xml:space="preserve"> p. 5-3</w:t>
            </w:r>
            <w:r w:rsidR="007E53B9" w:rsidRPr="007E53B9">
              <w:rPr>
                <w:rFonts w:eastAsia="Calibri" w:cs="Arial"/>
                <w:sz w:val="22"/>
                <w:szCs w:val="22"/>
              </w:rPr>
              <w:t>,</w:t>
            </w:r>
            <w:r w:rsidRPr="007E53B9">
              <w:rPr>
                <w:rFonts w:eastAsia="Calibri" w:cs="Arial"/>
                <w:sz w:val="22"/>
                <w:szCs w:val="22"/>
              </w:rPr>
              <w:t xml:space="preserve"> SAF-2.3</w:t>
            </w:r>
            <w:r w:rsidR="007E53B9" w:rsidRPr="007E53B9">
              <w:rPr>
                <w:rFonts w:eastAsia="Calibri" w:cs="Arial"/>
                <w:sz w:val="22"/>
                <w:szCs w:val="22"/>
              </w:rPr>
              <w:t>,</w:t>
            </w:r>
            <w:r w:rsidRPr="007E53B9">
              <w:rPr>
                <w:rFonts w:eastAsia="Calibri" w:cs="Arial"/>
                <w:sz w:val="22"/>
                <w:szCs w:val="22"/>
              </w:rPr>
              <w:t xml:space="preserve"> </w:t>
            </w:r>
          </w:p>
          <w:p w14:paraId="51557A5C" w14:textId="7CD9687A" w:rsidR="00037C6E" w:rsidRPr="00611042" w:rsidRDefault="00CB0228" w:rsidP="007E53B9">
            <w:pPr>
              <w:spacing w:after="0"/>
              <w:rPr>
                <w:rFonts w:eastAsia="Calibri" w:cs="Arial"/>
                <w:sz w:val="22"/>
                <w:szCs w:val="22"/>
              </w:rPr>
            </w:pPr>
            <w:r w:rsidRPr="007E53B9">
              <w:rPr>
                <w:rFonts w:eastAsia="Calibri" w:cs="Arial"/>
                <w:sz w:val="22"/>
                <w:szCs w:val="22"/>
              </w:rPr>
              <w:t>S</w:t>
            </w:r>
            <w:r w:rsidR="007E53B9" w:rsidRPr="007E53B9">
              <w:rPr>
                <w:rFonts w:eastAsia="Calibri" w:cs="Arial"/>
                <w:sz w:val="22"/>
                <w:szCs w:val="22"/>
              </w:rPr>
              <w:t>E,</w:t>
            </w:r>
            <w:r w:rsidRPr="007E53B9">
              <w:rPr>
                <w:rFonts w:eastAsia="Calibri" w:cs="Arial"/>
                <w:sz w:val="22"/>
                <w:szCs w:val="22"/>
              </w:rPr>
              <w:t xml:space="preserve"> p. 5-9, SAF-A.37</w:t>
            </w:r>
          </w:p>
        </w:tc>
      </w:tr>
      <w:tr w:rsidR="00F77985" w14:paraId="07B44E4C" w14:textId="77777777" w:rsidTr="003C1A54">
        <w:tc>
          <w:tcPr>
            <w:tcW w:w="4796" w:type="dxa"/>
            <w:vAlign w:val="center"/>
          </w:tcPr>
          <w:p w14:paraId="642AC843" w14:textId="290FDFFD" w:rsidR="00F77985" w:rsidRDefault="00F77985" w:rsidP="00F77985">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3389" w:type="dxa"/>
          </w:tcPr>
          <w:p w14:paraId="585198FE" w14:textId="61443793" w:rsidR="00F77985" w:rsidRPr="00021167" w:rsidRDefault="0028069C" w:rsidP="00F77985">
            <w:pPr>
              <w:spacing w:after="0"/>
              <w:rPr>
                <w:rFonts w:eastAsia="Calibri" w:cs="Arial"/>
                <w:sz w:val="22"/>
                <w:szCs w:val="22"/>
              </w:rPr>
            </w:pPr>
            <w:r w:rsidRPr="00021167">
              <w:rPr>
                <w:rFonts w:eastAsia="Calibri" w:cs="Arial"/>
                <w:sz w:val="22"/>
                <w:szCs w:val="22"/>
              </w:rPr>
              <w:t>Yes</w:t>
            </w:r>
          </w:p>
        </w:tc>
        <w:tc>
          <w:tcPr>
            <w:tcW w:w="6205" w:type="dxa"/>
          </w:tcPr>
          <w:p w14:paraId="630B4500" w14:textId="31162866" w:rsidR="00F77985" w:rsidRDefault="00F77985" w:rsidP="00F77985">
            <w:pPr>
              <w:spacing w:after="0"/>
              <w:rPr>
                <w:rFonts w:eastAsia="Calibri" w:cs="Arial"/>
                <w:sz w:val="22"/>
                <w:szCs w:val="22"/>
              </w:rPr>
            </w:pPr>
            <w:r w:rsidRPr="00611042">
              <w:rPr>
                <w:rFonts w:eastAsia="Calibri" w:cs="Arial"/>
                <w:sz w:val="22"/>
                <w:szCs w:val="22"/>
              </w:rPr>
              <w:t>SE, p. 2-1</w:t>
            </w:r>
            <w:r w:rsidR="00AB1D70">
              <w:rPr>
                <w:rFonts w:eastAsia="Calibri" w:cs="Arial"/>
                <w:sz w:val="22"/>
                <w:szCs w:val="22"/>
              </w:rPr>
              <w:t>3</w:t>
            </w:r>
            <w:r>
              <w:rPr>
                <w:rFonts w:eastAsia="Calibri" w:cs="Arial"/>
                <w:sz w:val="22"/>
                <w:szCs w:val="22"/>
              </w:rPr>
              <w:t>,</w:t>
            </w:r>
            <w:r w:rsidRPr="00611042">
              <w:rPr>
                <w:rFonts w:eastAsia="Calibri" w:cs="Arial"/>
                <w:sz w:val="22"/>
                <w:szCs w:val="22"/>
              </w:rPr>
              <w:t xml:space="preserve"> SAF 2.3</w:t>
            </w:r>
            <w:r w:rsidR="009D1FC9">
              <w:rPr>
                <w:rFonts w:eastAsia="Calibri" w:cs="Arial"/>
                <w:sz w:val="22"/>
                <w:szCs w:val="22"/>
              </w:rPr>
              <w:t>,</w:t>
            </w:r>
          </w:p>
          <w:p w14:paraId="21917194" w14:textId="043B9347" w:rsidR="00E20B45" w:rsidRPr="00611042" w:rsidRDefault="00E20B45" w:rsidP="00F77985">
            <w:pPr>
              <w:spacing w:after="0"/>
              <w:rPr>
                <w:rFonts w:eastAsia="Calibri" w:cs="Arial"/>
                <w:sz w:val="22"/>
                <w:szCs w:val="22"/>
              </w:rPr>
            </w:pPr>
            <w:r>
              <w:rPr>
                <w:rFonts w:eastAsia="Calibri" w:cs="Arial"/>
                <w:sz w:val="22"/>
                <w:szCs w:val="22"/>
              </w:rPr>
              <w:t xml:space="preserve">SE, </w:t>
            </w:r>
            <w:r w:rsidR="00B10D5C">
              <w:rPr>
                <w:rFonts w:eastAsia="Calibri" w:cs="Arial"/>
                <w:sz w:val="22"/>
                <w:szCs w:val="22"/>
              </w:rPr>
              <w:t>p. 5-2, SAF-A.9</w:t>
            </w:r>
            <w:r w:rsidR="002A62C6">
              <w:rPr>
                <w:rFonts w:eastAsia="Calibri" w:cs="Arial"/>
                <w:sz w:val="22"/>
                <w:szCs w:val="22"/>
              </w:rPr>
              <w:t>,</w:t>
            </w:r>
          </w:p>
          <w:p w14:paraId="4D671C44" w14:textId="1323ADE9" w:rsidR="00F77985" w:rsidRPr="00611042" w:rsidRDefault="00F77985" w:rsidP="00F77985">
            <w:pPr>
              <w:spacing w:after="0"/>
              <w:rPr>
                <w:rFonts w:eastAsia="Calibri" w:cs="Arial"/>
                <w:sz w:val="22"/>
                <w:szCs w:val="22"/>
              </w:rPr>
            </w:pPr>
            <w:r w:rsidRPr="00F5274E">
              <w:rPr>
                <w:rFonts w:eastAsia="Calibri" w:cs="Arial"/>
                <w:sz w:val="22"/>
                <w:szCs w:val="22"/>
              </w:rPr>
              <w:t>SE, p. 5-</w:t>
            </w:r>
            <w:r w:rsidR="00F5274E" w:rsidRPr="00F5274E">
              <w:rPr>
                <w:rFonts w:eastAsia="Calibri" w:cs="Arial"/>
                <w:sz w:val="22"/>
                <w:szCs w:val="22"/>
              </w:rPr>
              <w:t>3</w:t>
            </w:r>
            <w:r w:rsidRPr="00F5274E">
              <w:rPr>
                <w:rFonts w:eastAsia="Calibri" w:cs="Arial"/>
                <w:sz w:val="22"/>
                <w:szCs w:val="22"/>
              </w:rPr>
              <w:t>, SAF-A.</w:t>
            </w:r>
            <w:r w:rsidR="00F5274E" w:rsidRPr="00F5274E">
              <w:rPr>
                <w:rFonts w:eastAsia="Calibri" w:cs="Arial"/>
                <w:sz w:val="22"/>
                <w:szCs w:val="22"/>
              </w:rPr>
              <w:t>13</w:t>
            </w:r>
          </w:p>
        </w:tc>
      </w:tr>
      <w:tr w:rsidR="0043426F" w14:paraId="40717326" w14:textId="77777777" w:rsidTr="003C1A54">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3389" w:type="dxa"/>
          </w:tcPr>
          <w:p w14:paraId="647E1E59" w14:textId="7B905B51" w:rsidR="0043426F" w:rsidRPr="00021167" w:rsidRDefault="003A7350" w:rsidP="0043426F">
            <w:pPr>
              <w:spacing w:after="0"/>
              <w:rPr>
                <w:rFonts w:eastAsia="Calibri" w:cs="Arial"/>
                <w:sz w:val="22"/>
                <w:szCs w:val="22"/>
              </w:rPr>
            </w:pPr>
            <w:r w:rsidRPr="00021167">
              <w:rPr>
                <w:rFonts w:eastAsia="Calibri" w:cs="Arial"/>
                <w:sz w:val="22"/>
                <w:szCs w:val="22"/>
              </w:rPr>
              <w:t>Yes</w:t>
            </w:r>
          </w:p>
        </w:tc>
        <w:tc>
          <w:tcPr>
            <w:tcW w:w="6205" w:type="dxa"/>
          </w:tcPr>
          <w:p w14:paraId="0829770E" w14:textId="69351DFA" w:rsidR="0043426F" w:rsidRDefault="00D72B2F" w:rsidP="002C3BD6">
            <w:pPr>
              <w:spacing w:after="0"/>
              <w:rPr>
                <w:rFonts w:eastAsia="Calibri" w:cs="Arial"/>
                <w:sz w:val="22"/>
                <w:szCs w:val="22"/>
              </w:rPr>
            </w:pPr>
            <w:r w:rsidRPr="00611042">
              <w:rPr>
                <w:rFonts w:eastAsia="Calibri" w:cs="Arial"/>
                <w:sz w:val="22"/>
                <w:szCs w:val="22"/>
              </w:rPr>
              <w:t>SE, p. 2-1</w:t>
            </w:r>
            <w:r w:rsidR="0028069C">
              <w:rPr>
                <w:rFonts w:eastAsia="Calibri" w:cs="Arial"/>
                <w:sz w:val="22"/>
                <w:szCs w:val="22"/>
              </w:rPr>
              <w:t>3</w:t>
            </w:r>
            <w:r w:rsidR="000F2885">
              <w:rPr>
                <w:rFonts w:eastAsia="Calibri" w:cs="Arial"/>
                <w:sz w:val="22"/>
                <w:szCs w:val="22"/>
              </w:rPr>
              <w:t>,</w:t>
            </w:r>
            <w:r w:rsidRPr="00611042">
              <w:rPr>
                <w:rFonts w:eastAsia="Calibri" w:cs="Arial"/>
                <w:sz w:val="22"/>
                <w:szCs w:val="22"/>
              </w:rPr>
              <w:t xml:space="preserve"> SAF 2.3</w:t>
            </w:r>
            <w:r w:rsidR="008B036B">
              <w:rPr>
                <w:rFonts w:eastAsia="Calibri" w:cs="Arial"/>
                <w:sz w:val="22"/>
                <w:szCs w:val="22"/>
              </w:rPr>
              <w:t xml:space="preserve"> </w:t>
            </w:r>
          </w:p>
          <w:p w14:paraId="555F3497" w14:textId="3299B85E" w:rsidR="00CF7324" w:rsidRPr="00611042" w:rsidRDefault="000E2E01" w:rsidP="002C3BD6">
            <w:pPr>
              <w:spacing w:after="0"/>
              <w:rPr>
                <w:rFonts w:eastAsia="Calibri" w:cs="Arial"/>
                <w:sz w:val="22"/>
                <w:szCs w:val="22"/>
              </w:rPr>
            </w:pPr>
            <w:r w:rsidRPr="003A7350">
              <w:rPr>
                <w:rFonts w:eastAsia="Calibri" w:cs="Arial"/>
                <w:sz w:val="22"/>
                <w:szCs w:val="22"/>
              </w:rPr>
              <w:t>S</w:t>
            </w:r>
            <w:r w:rsidR="003A7350">
              <w:rPr>
                <w:rFonts w:eastAsia="Calibri" w:cs="Arial"/>
                <w:sz w:val="22"/>
                <w:szCs w:val="22"/>
              </w:rPr>
              <w:t>E,</w:t>
            </w:r>
            <w:r w:rsidRPr="003A7350">
              <w:rPr>
                <w:rFonts w:eastAsia="Calibri" w:cs="Arial"/>
                <w:sz w:val="22"/>
                <w:szCs w:val="22"/>
              </w:rPr>
              <w:t xml:space="preserve"> p. 5-9, SAF-A.36</w:t>
            </w:r>
          </w:p>
        </w:tc>
      </w:tr>
      <w:tr w:rsidR="0043426F" w14:paraId="4AC1E7C1" w14:textId="77777777" w:rsidTr="003C1A54">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3389" w:type="dxa"/>
          </w:tcPr>
          <w:p w14:paraId="5BA63CC8" w14:textId="31295243" w:rsidR="0043426F" w:rsidRPr="00021167" w:rsidRDefault="00B54DBA" w:rsidP="0043426F">
            <w:pPr>
              <w:spacing w:after="0"/>
              <w:rPr>
                <w:rFonts w:eastAsia="Calibri" w:cs="Arial"/>
                <w:sz w:val="22"/>
                <w:szCs w:val="22"/>
              </w:rPr>
            </w:pPr>
            <w:r w:rsidRPr="00021167">
              <w:rPr>
                <w:rFonts w:eastAsia="Calibri" w:cs="Arial"/>
                <w:sz w:val="22"/>
                <w:szCs w:val="22"/>
              </w:rPr>
              <w:t>Yes</w:t>
            </w:r>
          </w:p>
        </w:tc>
        <w:tc>
          <w:tcPr>
            <w:tcW w:w="6205" w:type="dxa"/>
          </w:tcPr>
          <w:p w14:paraId="6395584C" w14:textId="256E01B4" w:rsidR="00C63DA8" w:rsidRDefault="00C63DA8" w:rsidP="00D72B2F">
            <w:pPr>
              <w:spacing w:after="0"/>
              <w:rPr>
                <w:rFonts w:eastAsia="Calibri" w:cs="Arial"/>
                <w:sz w:val="22"/>
                <w:szCs w:val="22"/>
              </w:rPr>
            </w:pPr>
            <w:r w:rsidRPr="00611042">
              <w:rPr>
                <w:rFonts w:eastAsia="Calibri" w:cs="Arial"/>
                <w:sz w:val="22"/>
                <w:szCs w:val="22"/>
              </w:rPr>
              <w:t>SE, p. 4-</w:t>
            </w:r>
            <w:r>
              <w:rPr>
                <w:rFonts w:eastAsia="Calibri" w:cs="Arial"/>
                <w:sz w:val="22"/>
                <w:szCs w:val="22"/>
              </w:rPr>
              <w:t>9,</w:t>
            </w:r>
            <w:r w:rsidRPr="00611042">
              <w:rPr>
                <w:rFonts w:eastAsia="Calibri" w:cs="Arial"/>
                <w:sz w:val="22"/>
                <w:szCs w:val="22"/>
              </w:rPr>
              <w:t xml:space="preserve"> </w:t>
            </w:r>
            <w:r w:rsidR="00A259EB">
              <w:rPr>
                <w:rFonts w:eastAsia="Calibri" w:cs="Arial"/>
                <w:sz w:val="22"/>
                <w:szCs w:val="22"/>
              </w:rPr>
              <w:t>Figure</w:t>
            </w:r>
            <w:r w:rsidR="00B54DBA">
              <w:rPr>
                <w:rFonts w:eastAsia="Calibri" w:cs="Arial"/>
                <w:sz w:val="22"/>
                <w:szCs w:val="22"/>
              </w:rPr>
              <w:t xml:space="preserve"> </w:t>
            </w:r>
            <w:r w:rsidR="00291FBE">
              <w:rPr>
                <w:rFonts w:eastAsia="Calibri" w:cs="Arial"/>
                <w:sz w:val="22"/>
                <w:szCs w:val="22"/>
              </w:rPr>
              <w:t>SAF-</w:t>
            </w:r>
            <w:r w:rsidR="000A1B1E">
              <w:rPr>
                <w:rFonts w:eastAsia="Calibri" w:cs="Arial"/>
                <w:sz w:val="22"/>
                <w:szCs w:val="22"/>
              </w:rPr>
              <w:t>13b</w:t>
            </w:r>
            <w:r w:rsidR="00A775BF">
              <w:rPr>
                <w:rFonts w:eastAsia="Calibri" w:cs="Arial"/>
                <w:sz w:val="22"/>
                <w:szCs w:val="22"/>
              </w:rPr>
              <w:t>,</w:t>
            </w:r>
          </w:p>
          <w:p w14:paraId="663CF890" w14:textId="5240FB24" w:rsidR="00485045" w:rsidRDefault="00485045" w:rsidP="00D72B2F">
            <w:pPr>
              <w:spacing w:after="0"/>
              <w:rPr>
                <w:rFonts w:eastAsia="Calibri" w:cs="Arial"/>
                <w:sz w:val="22"/>
                <w:szCs w:val="22"/>
              </w:rPr>
            </w:pPr>
            <w:r w:rsidRPr="00611042">
              <w:rPr>
                <w:rFonts w:eastAsia="Calibri" w:cs="Arial"/>
                <w:sz w:val="22"/>
                <w:szCs w:val="22"/>
              </w:rPr>
              <w:t xml:space="preserve">SE, p. </w:t>
            </w:r>
            <w:r w:rsidR="00C37D0D" w:rsidRPr="00611042">
              <w:rPr>
                <w:rFonts w:eastAsia="Calibri" w:cs="Arial"/>
                <w:sz w:val="22"/>
                <w:szCs w:val="22"/>
              </w:rPr>
              <w:t>4-15</w:t>
            </w:r>
            <w:r w:rsidR="000F2885">
              <w:rPr>
                <w:rFonts w:eastAsia="Calibri" w:cs="Arial"/>
                <w:sz w:val="22"/>
                <w:szCs w:val="22"/>
              </w:rPr>
              <w:t>,</w:t>
            </w:r>
            <w:r w:rsidR="00C37D0D" w:rsidRPr="00611042">
              <w:rPr>
                <w:rFonts w:eastAsia="Calibri" w:cs="Arial"/>
                <w:sz w:val="22"/>
                <w:szCs w:val="22"/>
              </w:rPr>
              <w:t xml:space="preserve"> SAF-8.5</w:t>
            </w:r>
            <w:r w:rsidR="00A775BF">
              <w:rPr>
                <w:rFonts w:eastAsia="Calibri" w:cs="Arial"/>
                <w:sz w:val="22"/>
                <w:szCs w:val="22"/>
              </w:rPr>
              <w:t>,</w:t>
            </w:r>
          </w:p>
          <w:p w14:paraId="6DD1BC85" w14:textId="1D9AD2BA" w:rsidR="00D25EFE" w:rsidRPr="00611042" w:rsidRDefault="00D25EFE" w:rsidP="00D72B2F">
            <w:pPr>
              <w:spacing w:after="0"/>
              <w:rPr>
                <w:rFonts w:eastAsia="Calibri" w:cs="Arial"/>
                <w:sz w:val="22"/>
                <w:szCs w:val="22"/>
              </w:rPr>
            </w:pPr>
            <w:r w:rsidRPr="00611042">
              <w:rPr>
                <w:rFonts w:eastAsia="Calibri" w:cs="Arial"/>
                <w:sz w:val="22"/>
                <w:szCs w:val="22"/>
              </w:rPr>
              <w:t>SE, p. 5-</w:t>
            </w:r>
            <w:r>
              <w:rPr>
                <w:rFonts w:eastAsia="Calibri" w:cs="Arial"/>
                <w:sz w:val="22"/>
                <w:szCs w:val="22"/>
              </w:rPr>
              <w:t>7</w:t>
            </w:r>
            <w:r w:rsidRPr="00611042">
              <w:rPr>
                <w:rFonts w:eastAsia="Calibri" w:cs="Arial"/>
                <w:sz w:val="22"/>
                <w:szCs w:val="22"/>
              </w:rPr>
              <w:t>, SAF-A.31</w:t>
            </w:r>
            <w:r>
              <w:rPr>
                <w:rFonts w:eastAsia="Calibri" w:cs="Arial"/>
                <w:sz w:val="22"/>
                <w:szCs w:val="22"/>
              </w:rPr>
              <w:t>,</w:t>
            </w:r>
          </w:p>
          <w:p w14:paraId="4B0A9C61" w14:textId="5DC4A882" w:rsidR="00651013" w:rsidRPr="003A3227" w:rsidRDefault="0022144C" w:rsidP="006C75EF">
            <w:pPr>
              <w:spacing w:after="0"/>
              <w:rPr>
                <w:rFonts w:eastAsia="Calibri" w:cs="Arial"/>
                <w:color w:val="C0504D" w:themeColor="accent2"/>
                <w:sz w:val="22"/>
                <w:szCs w:val="22"/>
              </w:rPr>
            </w:pPr>
            <w:r w:rsidRPr="00611042">
              <w:rPr>
                <w:rFonts w:eastAsia="Calibri" w:cs="Arial"/>
                <w:sz w:val="22"/>
                <w:szCs w:val="22"/>
              </w:rPr>
              <w:t>SE, p. 5-9, SAF-A.3</w:t>
            </w:r>
            <w:r w:rsidR="00B651CB">
              <w:rPr>
                <w:rFonts w:eastAsia="Calibri" w:cs="Arial"/>
                <w:sz w:val="22"/>
                <w:szCs w:val="22"/>
              </w:rPr>
              <w:t>5</w:t>
            </w:r>
            <w:r w:rsidR="00A775BF">
              <w:rPr>
                <w:rFonts w:eastAsia="Calibri" w:cs="Arial"/>
                <w:sz w:val="22"/>
                <w:szCs w:val="22"/>
              </w:rPr>
              <w:t>,</w:t>
            </w:r>
          </w:p>
          <w:p w14:paraId="136CE9CB" w14:textId="05443815" w:rsidR="002573FD" w:rsidRPr="00611042" w:rsidRDefault="002573FD" w:rsidP="00D72B2F">
            <w:pPr>
              <w:spacing w:after="0"/>
              <w:rPr>
                <w:rFonts w:eastAsia="Calibri" w:cs="Arial"/>
                <w:sz w:val="22"/>
                <w:szCs w:val="22"/>
              </w:rPr>
            </w:pPr>
            <w:r w:rsidRPr="00611042">
              <w:rPr>
                <w:rFonts w:eastAsia="Calibri" w:cs="Arial"/>
                <w:sz w:val="22"/>
                <w:szCs w:val="22"/>
              </w:rPr>
              <w:t xml:space="preserve">SE, </w:t>
            </w:r>
            <w:r w:rsidR="00B12665" w:rsidRPr="00611042">
              <w:rPr>
                <w:rFonts w:eastAsia="Calibri" w:cs="Arial"/>
                <w:sz w:val="22"/>
                <w:szCs w:val="22"/>
              </w:rPr>
              <w:t>p. 5-</w:t>
            </w:r>
            <w:r w:rsidR="00AD17A1">
              <w:rPr>
                <w:rFonts w:eastAsia="Calibri" w:cs="Arial"/>
                <w:sz w:val="22"/>
                <w:szCs w:val="22"/>
              </w:rPr>
              <w:t>9</w:t>
            </w:r>
            <w:r w:rsidR="00B12665" w:rsidRPr="00611042">
              <w:rPr>
                <w:rFonts w:eastAsia="Calibri" w:cs="Arial"/>
                <w:sz w:val="22"/>
                <w:szCs w:val="22"/>
              </w:rPr>
              <w:t xml:space="preserve">, </w:t>
            </w:r>
            <w:r w:rsidRPr="00611042">
              <w:rPr>
                <w:rFonts w:eastAsia="Calibri" w:cs="Arial"/>
                <w:sz w:val="22"/>
                <w:szCs w:val="22"/>
              </w:rPr>
              <w:t>SAF-A.3</w:t>
            </w:r>
            <w:r w:rsidR="00B12665" w:rsidRPr="00611042">
              <w:rPr>
                <w:rFonts w:eastAsia="Calibri" w:cs="Arial"/>
                <w:sz w:val="22"/>
                <w:szCs w:val="22"/>
              </w:rPr>
              <w:t>8</w:t>
            </w:r>
            <w:r w:rsidR="00A775BF">
              <w:rPr>
                <w:rFonts w:eastAsia="Calibri" w:cs="Arial"/>
                <w:sz w:val="22"/>
                <w:szCs w:val="22"/>
              </w:rPr>
              <w:t>,</w:t>
            </w:r>
          </w:p>
          <w:p w14:paraId="1376AC6F" w14:textId="1172302D" w:rsidR="00D823C1" w:rsidRPr="00611042" w:rsidRDefault="006423B4" w:rsidP="00B54DBA">
            <w:pPr>
              <w:spacing w:after="0"/>
              <w:rPr>
                <w:rFonts w:eastAsia="Calibri" w:cs="Arial"/>
                <w:sz w:val="22"/>
                <w:szCs w:val="22"/>
              </w:rPr>
            </w:pPr>
            <w:r w:rsidRPr="00611042">
              <w:rPr>
                <w:rFonts w:eastAsia="Calibri" w:cs="Arial"/>
                <w:sz w:val="22"/>
                <w:szCs w:val="22"/>
              </w:rPr>
              <w:t>SE, p. 5-1</w:t>
            </w:r>
            <w:r w:rsidR="00AD17A1">
              <w:rPr>
                <w:rFonts w:eastAsia="Calibri" w:cs="Arial"/>
                <w:sz w:val="22"/>
                <w:szCs w:val="22"/>
              </w:rPr>
              <w:t>0</w:t>
            </w:r>
            <w:r w:rsidRPr="00611042">
              <w:rPr>
                <w:rFonts w:eastAsia="Calibri" w:cs="Arial"/>
                <w:sz w:val="22"/>
                <w:szCs w:val="22"/>
              </w:rPr>
              <w:t>, SAF A.</w:t>
            </w:r>
            <w:r w:rsidR="00485045" w:rsidRPr="00611042">
              <w:rPr>
                <w:rFonts w:eastAsia="Calibri" w:cs="Arial"/>
                <w:sz w:val="22"/>
                <w:szCs w:val="22"/>
              </w:rPr>
              <w:t>43</w:t>
            </w:r>
            <w:r w:rsidR="00A775BF">
              <w:rPr>
                <w:rFonts w:eastAsia="Calibri" w:cs="Arial"/>
                <w:sz w:val="22"/>
                <w:szCs w:val="22"/>
              </w:rPr>
              <w:t xml:space="preserve"> </w:t>
            </w:r>
          </w:p>
        </w:tc>
      </w:tr>
      <w:tr w:rsidR="0043426F" w14:paraId="1230912E" w14:textId="77777777" w:rsidTr="003C1A54">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3389" w:type="dxa"/>
          </w:tcPr>
          <w:p w14:paraId="5F70D1CB" w14:textId="35CE0260" w:rsidR="0043426F" w:rsidRPr="00021167" w:rsidRDefault="00CD6756" w:rsidP="0043426F">
            <w:pPr>
              <w:spacing w:after="0"/>
              <w:rPr>
                <w:rFonts w:eastAsia="Calibri" w:cs="Arial"/>
                <w:sz w:val="22"/>
                <w:szCs w:val="22"/>
              </w:rPr>
            </w:pPr>
            <w:r w:rsidRPr="00021167">
              <w:rPr>
                <w:rFonts w:eastAsia="Calibri" w:cs="Arial"/>
                <w:sz w:val="22"/>
                <w:szCs w:val="22"/>
              </w:rPr>
              <w:t>Yes</w:t>
            </w:r>
          </w:p>
        </w:tc>
        <w:tc>
          <w:tcPr>
            <w:tcW w:w="6205" w:type="dxa"/>
          </w:tcPr>
          <w:p w14:paraId="52400F1B" w14:textId="60AA66EE" w:rsidR="0043426F" w:rsidRDefault="00C03119" w:rsidP="006D3315">
            <w:pPr>
              <w:spacing w:after="0"/>
              <w:rPr>
                <w:rFonts w:eastAsia="Calibri" w:cs="Arial"/>
                <w:sz w:val="22"/>
                <w:szCs w:val="22"/>
              </w:rPr>
            </w:pPr>
            <w:r w:rsidRPr="00611042">
              <w:rPr>
                <w:rFonts w:eastAsia="Calibri" w:cs="Arial"/>
                <w:sz w:val="22"/>
                <w:szCs w:val="22"/>
              </w:rPr>
              <w:t>SE, p. 2-1</w:t>
            </w:r>
            <w:r w:rsidR="00216FEF">
              <w:rPr>
                <w:rFonts w:eastAsia="Calibri" w:cs="Arial"/>
                <w:sz w:val="22"/>
                <w:szCs w:val="22"/>
              </w:rPr>
              <w:t>3</w:t>
            </w:r>
            <w:r w:rsidR="002A62C6">
              <w:rPr>
                <w:rFonts w:eastAsia="Calibri" w:cs="Arial"/>
                <w:sz w:val="22"/>
                <w:szCs w:val="22"/>
              </w:rPr>
              <w:t>,</w:t>
            </w:r>
            <w:r w:rsidR="00F063BF" w:rsidRPr="00611042">
              <w:rPr>
                <w:rFonts w:eastAsia="Calibri" w:cs="Arial"/>
                <w:sz w:val="22"/>
                <w:szCs w:val="22"/>
              </w:rPr>
              <w:t xml:space="preserve"> SAF 2-5</w:t>
            </w:r>
            <w:r w:rsidR="002A62C6">
              <w:rPr>
                <w:rFonts w:eastAsia="Calibri" w:cs="Arial"/>
                <w:sz w:val="22"/>
                <w:szCs w:val="22"/>
              </w:rPr>
              <w:t>,</w:t>
            </w:r>
            <w:r w:rsidR="00991574">
              <w:rPr>
                <w:rFonts w:eastAsia="Calibri" w:cs="Arial"/>
                <w:sz w:val="22"/>
                <w:szCs w:val="22"/>
              </w:rPr>
              <w:t xml:space="preserve"> </w:t>
            </w:r>
          </w:p>
          <w:p w14:paraId="1803BA95" w14:textId="4529691F" w:rsidR="004F4F4E" w:rsidRPr="00CD6756" w:rsidRDefault="004F4F4E" w:rsidP="006D3315">
            <w:pPr>
              <w:spacing w:after="0"/>
              <w:rPr>
                <w:rFonts w:eastAsia="Calibri" w:cs="Arial"/>
                <w:sz w:val="22"/>
                <w:szCs w:val="22"/>
              </w:rPr>
            </w:pPr>
            <w:r w:rsidRPr="00CD6756">
              <w:rPr>
                <w:rFonts w:eastAsia="Calibri" w:cs="Arial"/>
                <w:sz w:val="22"/>
                <w:szCs w:val="22"/>
              </w:rPr>
              <w:t>S</w:t>
            </w:r>
            <w:r w:rsidR="0023088E" w:rsidRPr="00CD6756">
              <w:rPr>
                <w:rFonts w:eastAsia="Calibri" w:cs="Arial"/>
                <w:sz w:val="22"/>
                <w:szCs w:val="22"/>
              </w:rPr>
              <w:t>E,</w:t>
            </w:r>
            <w:r w:rsidRPr="00CD6756">
              <w:rPr>
                <w:rFonts w:eastAsia="Calibri" w:cs="Arial"/>
                <w:sz w:val="22"/>
                <w:szCs w:val="22"/>
              </w:rPr>
              <w:t xml:space="preserve"> p. 5-3, SAF-2.5</w:t>
            </w:r>
          </w:p>
          <w:p w14:paraId="062D4805" w14:textId="1A2C6439" w:rsidR="002C3EA1" w:rsidRPr="00611042" w:rsidRDefault="002C3EA1" w:rsidP="006D3315">
            <w:pPr>
              <w:spacing w:after="0"/>
              <w:rPr>
                <w:rFonts w:eastAsia="Calibri" w:cs="Arial"/>
                <w:sz w:val="22"/>
                <w:szCs w:val="22"/>
              </w:rPr>
            </w:pPr>
          </w:p>
        </w:tc>
      </w:tr>
      <w:tr w:rsidR="0043426F" w14:paraId="209270DC" w14:textId="77777777" w:rsidTr="003C1A54">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3389" w:type="dxa"/>
          </w:tcPr>
          <w:p w14:paraId="2D780286" w14:textId="40814B27" w:rsidR="0043426F" w:rsidRPr="00021167" w:rsidRDefault="008E472D" w:rsidP="0043426F">
            <w:pPr>
              <w:spacing w:after="0"/>
              <w:rPr>
                <w:rFonts w:eastAsia="Calibri" w:cs="Arial"/>
                <w:sz w:val="22"/>
                <w:szCs w:val="22"/>
              </w:rPr>
            </w:pPr>
            <w:r w:rsidRPr="00021167">
              <w:rPr>
                <w:rFonts w:eastAsia="Calibri" w:cs="Arial"/>
                <w:sz w:val="22"/>
                <w:szCs w:val="22"/>
              </w:rPr>
              <w:t>Yes</w:t>
            </w:r>
          </w:p>
        </w:tc>
        <w:tc>
          <w:tcPr>
            <w:tcW w:w="6205" w:type="dxa"/>
          </w:tcPr>
          <w:p w14:paraId="63E51CDC" w14:textId="4BB3D406" w:rsidR="00E73BFB" w:rsidRDefault="00E73BFB" w:rsidP="12900F06">
            <w:pPr>
              <w:spacing w:after="0"/>
              <w:rPr>
                <w:rFonts w:eastAsia="Calibri" w:cs="Arial"/>
                <w:sz w:val="22"/>
                <w:szCs w:val="22"/>
              </w:rPr>
            </w:pPr>
            <w:r>
              <w:rPr>
                <w:rFonts w:eastAsia="Calibri" w:cs="Arial"/>
                <w:sz w:val="22"/>
                <w:szCs w:val="22"/>
              </w:rPr>
              <w:t xml:space="preserve">SE, </w:t>
            </w:r>
            <w:r w:rsidR="00EC3B5F">
              <w:rPr>
                <w:rFonts w:eastAsia="Calibri" w:cs="Arial"/>
                <w:sz w:val="22"/>
                <w:szCs w:val="22"/>
              </w:rPr>
              <w:t>p. 2-1</w:t>
            </w:r>
            <w:r w:rsidR="00211017">
              <w:rPr>
                <w:rFonts w:eastAsia="Calibri" w:cs="Arial"/>
                <w:sz w:val="22"/>
                <w:szCs w:val="22"/>
              </w:rPr>
              <w:t>1</w:t>
            </w:r>
            <w:r w:rsidR="002A62C6">
              <w:rPr>
                <w:rFonts w:eastAsia="Calibri" w:cs="Arial"/>
                <w:sz w:val="22"/>
                <w:szCs w:val="22"/>
              </w:rPr>
              <w:t>,</w:t>
            </w:r>
            <w:r w:rsidR="00EC3B5F">
              <w:rPr>
                <w:rFonts w:eastAsia="Calibri" w:cs="Arial"/>
                <w:sz w:val="22"/>
                <w:szCs w:val="22"/>
              </w:rPr>
              <w:t xml:space="preserve"> </w:t>
            </w:r>
            <w:r w:rsidR="002A62C6">
              <w:rPr>
                <w:rFonts w:eastAsia="Calibri" w:cs="Arial"/>
                <w:sz w:val="22"/>
                <w:szCs w:val="22"/>
              </w:rPr>
              <w:t>“</w:t>
            </w:r>
            <w:r w:rsidR="00EC3B5F">
              <w:rPr>
                <w:rFonts w:eastAsia="Calibri" w:cs="Arial"/>
                <w:sz w:val="22"/>
                <w:szCs w:val="22"/>
              </w:rPr>
              <w:t>Peak</w:t>
            </w:r>
            <w:r w:rsidR="00FF6CB7">
              <w:rPr>
                <w:rFonts w:eastAsia="Calibri" w:cs="Arial"/>
                <w:sz w:val="22"/>
                <w:szCs w:val="22"/>
              </w:rPr>
              <w:t xml:space="preserve"> </w:t>
            </w:r>
            <w:r w:rsidR="00EC3B5F">
              <w:rPr>
                <w:rFonts w:eastAsia="Calibri" w:cs="Arial"/>
                <w:sz w:val="22"/>
                <w:szCs w:val="22"/>
              </w:rPr>
              <w:t>load Water Supply</w:t>
            </w:r>
            <w:r w:rsidR="002A62C6">
              <w:rPr>
                <w:rFonts w:eastAsia="Calibri" w:cs="Arial"/>
                <w:sz w:val="22"/>
                <w:szCs w:val="22"/>
              </w:rPr>
              <w:t>”</w:t>
            </w:r>
            <w:r w:rsidR="00C34CA4">
              <w:rPr>
                <w:rFonts w:eastAsia="Calibri" w:cs="Arial"/>
                <w:sz w:val="22"/>
                <w:szCs w:val="22"/>
              </w:rPr>
              <w:t>,</w:t>
            </w:r>
          </w:p>
          <w:p w14:paraId="700590D7" w14:textId="68D2118C" w:rsidR="0043426F" w:rsidRPr="00611042" w:rsidRDefault="00D61B80" w:rsidP="12900F06">
            <w:pPr>
              <w:spacing w:after="0"/>
              <w:rPr>
                <w:rFonts w:eastAsia="Calibri" w:cs="Arial"/>
                <w:sz w:val="22"/>
                <w:szCs w:val="22"/>
              </w:rPr>
            </w:pPr>
            <w:r w:rsidRPr="00611042">
              <w:rPr>
                <w:rFonts w:eastAsia="Calibri" w:cs="Arial"/>
                <w:sz w:val="22"/>
                <w:szCs w:val="22"/>
              </w:rPr>
              <w:t>SE, p. 2-1</w:t>
            </w:r>
            <w:r w:rsidR="00B5030A">
              <w:rPr>
                <w:rFonts w:eastAsia="Calibri" w:cs="Arial"/>
                <w:sz w:val="22"/>
                <w:szCs w:val="22"/>
              </w:rPr>
              <w:t>3</w:t>
            </w:r>
            <w:r w:rsidR="002A62C6">
              <w:rPr>
                <w:rFonts w:eastAsia="Calibri" w:cs="Arial"/>
                <w:sz w:val="22"/>
                <w:szCs w:val="22"/>
              </w:rPr>
              <w:t>,</w:t>
            </w:r>
            <w:r w:rsidRPr="00611042">
              <w:rPr>
                <w:rFonts w:eastAsia="Calibri" w:cs="Arial"/>
                <w:sz w:val="22"/>
                <w:szCs w:val="22"/>
              </w:rPr>
              <w:t xml:space="preserve"> SAF-2.8 </w:t>
            </w:r>
          </w:p>
        </w:tc>
      </w:tr>
      <w:tr w:rsidR="0043426F" w14:paraId="321EAE1B" w14:textId="77777777" w:rsidTr="003C1A54">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3389" w:type="dxa"/>
          </w:tcPr>
          <w:p w14:paraId="01632DDE" w14:textId="5EF6C345" w:rsidR="0043426F" w:rsidRPr="00021167" w:rsidRDefault="006E23F3" w:rsidP="0043426F">
            <w:pPr>
              <w:spacing w:after="0"/>
              <w:rPr>
                <w:rFonts w:eastAsia="Calibri" w:cs="Arial"/>
                <w:sz w:val="22"/>
                <w:szCs w:val="22"/>
              </w:rPr>
            </w:pPr>
            <w:r w:rsidRPr="00021167">
              <w:rPr>
                <w:rFonts w:eastAsia="Calibri" w:cs="Arial"/>
                <w:sz w:val="22"/>
                <w:szCs w:val="22"/>
              </w:rPr>
              <w:t>Yes</w:t>
            </w:r>
          </w:p>
        </w:tc>
        <w:tc>
          <w:tcPr>
            <w:tcW w:w="6205" w:type="dxa"/>
          </w:tcPr>
          <w:p w14:paraId="081FD1F6" w14:textId="09EBF1D0" w:rsidR="00E92461" w:rsidRPr="002A62C6" w:rsidRDefault="00E92461" w:rsidP="0043426F">
            <w:pPr>
              <w:spacing w:after="0"/>
              <w:rPr>
                <w:rFonts w:eastAsia="Calibri" w:cs="Arial"/>
                <w:sz w:val="22"/>
                <w:szCs w:val="22"/>
              </w:rPr>
            </w:pPr>
            <w:r>
              <w:rPr>
                <w:rFonts w:eastAsia="Calibri" w:cs="Arial"/>
                <w:sz w:val="22"/>
                <w:szCs w:val="22"/>
              </w:rPr>
              <w:t>SE, p. 4-1</w:t>
            </w:r>
            <w:r w:rsidRPr="002A62C6">
              <w:rPr>
                <w:rFonts w:eastAsia="Calibri" w:cs="Arial"/>
                <w:sz w:val="22"/>
                <w:szCs w:val="22"/>
              </w:rPr>
              <w:t xml:space="preserve">, </w:t>
            </w:r>
            <w:r w:rsidR="002A62C6" w:rsidRPr="002A62C6">
              <w:rPr>
                <w:rFonts w:eastAsia="Calibri" w:cs="Arial"/>
                <w:sz w:val="22"/>
                <w:szCs w:val="22"/>
              </w:rPr>
              <w:t>“</w:t>
            </w:r>
            <w:r w:rsidRPr="002A62C6">
              <w:rPr>
                <w:rFonts w:eastAsia="Calibri" w:cs="Arial"/>
                <w:sz w:val="22"/>
                <w:szCs w:val="22"/>
              </w:rPr>
              <w:t>Existing Programs, Agencies, and Operations</w:t>
            </w:r>
            <w:r w:rsidR="002A62C6" w:rsidRPr="002A62C6">
              <w:rPr>
                <w:rFonts w:eastAsia="Calibri" w:cs="Arial"/>
                <w:sz w:val="22"/>
                <w:szCs w:val="22"/>
              </w:rPr>
              <w:t>”</w:t>
            </w:r>
            <w:r w:rsidR="00165CC5" w:rsidRPr="002A62C6">
              <w:rPr>
                <w:rFonts w:eastAsia="Calibri" w:cs="Arial"/>
                <w:sz w:val="22"/>
                <w:szCs w:val="22"/>
              </w:rPr>
              <w:t>,</w:t>
            </w:r>
          </w:p>
          <w:p w14:paraId="0B5EF960" w14:textId="50984AE5" w:rsidR="0043426F" w:rsidRPr="002A62C6" w:rsidRDefault="00355919" w:rsidP="0043426F">
            <w:pPr>
              <w:spacing w:after="0"/>
              <w:rPr>
                <w:rFonts w:eastAsia="Calibri" w:cs="Arial"/>
                <w:sz w:val="22"/>
                <w:szCs w:val="22"/>
              </w:rPr>
            </w:pPr>
            <w:r w:rsidRPr="002A62C6">
              <w:rPr>
                <w:rFonts w:eastAsia="Calibri" w:cs="Arial"/>
                <w:sz w:val="22"/>
                <w:szCs w:val="22"/>
              </w:rPr>
              <w:t>SE, p. 4-15</w:t>
            </w:r>
            <w:r w:rsidR="002A62C6" w:rsidRPr="002A62C6">
              <w:rPr>
                <w:rFonts w:eastAsia="Calibri" w:cs="Arial"/>
                <w:sz w:val="22"/>
                <w:szCs w:val="22"/>
              </w:rPr>
              <w:t>,</w:t>
            </w:r>
            <w:r w:rsidRPr="002A62C6">
              <w:rPr>
                <w:rFonts w:eastAsia="Calibri" w:cs="Arial"/>
                <w:sz w:val="22"/>
                <w:szCs w:val="22"/>
              </w:rPr>
              <w:t xml:space="preserve"> SAF-8.1</w:t>
            </w:r>
            <w:r w:rsidR="00C34CA4" w:rsidRPr="002A62C6">
              <w:rPr>
                <w:rFonts w:eastAsia="Calibri" w:cs="Arial"/>
                <w:sz w:val="22"/>
                <w:szCs w:val="22"/>
              </w:rPr>
              <w:t>,</w:t>
            </w:r>
          </w:p>
          <w:p w14:paraId="735F86CD" w14:textId="49A476E7" w:rsidR="00355919" w:rsidRPr="00611042" w:rsidRDefault="00355919" w:rsidP="0043426F">
            <w:pPr>
              <w:spacing w:after="0"/>
              <w:rPr>
                <w:rFonts w:eastAsia="Calibri" w:cs="Arial"/>
                <w:sz w:val="22"/>
                <w:szCs w:val="22"/>
              </w:rPr>
            </w:pPr>
            <w:r w:rsidRPr="00611042">
              <w:rPr>
                <w:rFonts w:eastAsia="Calibri" w:cs="Arial"/>
                <w:sz w:val="22"/>
                <w:szCs w:val="22"/>
              </w:rPr>
              <w:t>SE, p. 4-15</w:t>
            </w:r>
            <w:r w:rsidR="002A62C6">
              <w:rPr>
                <w:rFonts w:eastAsia="Calibri" w:cs="Arial"/>
                <w:sz w:val="22"/>
                <w:szCs w:val="22"/>
              </w:rPr>
              <w:t>,</w:t>
            </w:r>
            <w:r w:rsidRPr="00611042">
              <w:rPr>
                <w:rFonts w:eastAsia="Calibri" w:cs="Arial"/>
                <w:sz w:val="22"/>
                <w:szCs w:val="22"/>
              </w:rPr>
              <w:t xml:space="preserve"> SAF-8.2</w:t>
            </w:r>
            <w:r w:rsidR="00C34CA4">
              <w:rPr>
                <w:rFonts w:eastAsia="Calibri" w:cs="Arial"/>
                <w:sz w:val="22"/>
                <w:szCs w:val="22"/>
              </w:rPr>
              <w:t>,</w:t>
            </w:r>
          </w:p>
          <w:p w14:paraId="595C42DE" w14:textId="39F1E4A8" w:rsidR="00471226" w:rsidRPr="00611042" w:rsidRDefault="00DC3372" w:rsidP="0043426F">
            <w:pPr>
              <w:spacing w:after="0"/>
              <w:rPr>
                <w:rFonts w:eastAsia="Calibri" w:cs="Arial"/>
                <w:sz w:val="22"/>
                <w:szCs w:val="22"/>
              </w:rPr>
            </w:pPr>
            <w:r>
              <w:rPr>
                <w:rFonts w:eastAsia="Calibri" w:cs="Arial"/>
                <w:sz w:val="22"/>
                <w:szCs w:val="22"/>
              </w:rPr>
              <w:t xml:space="preserve">SE, </w:t>
            </w:r>
            <w:r w:rsidR="00471226" w:rsidRPr="00611042">
              <w:rPr>
                <w:rFonts w:eastAsia="Calibri" w:cs="Arial"/>
                <w:sz w:val="22"/>
                <w:szCs w:val="22"/>
              </w:rPr>
              <w:t>p. 4-16</w:t>
            </w:r>
            <w:r w:rsidR="002A62C6">
              <w:rPr>
                <w:rFonts w:eastAsia="Calibri" w:cs="Arial"/>
                <w:sz w:val="22"/>
                <w:szCs w:val="22"/>
              </w:rPr>
              <w:t>,</w:t>
            </w:r>
            <w:r w:rsidR="00471226" w:rsidRPr="00611042">
              <w:rPr>
                <w:rFonts w:eastAsia="Calibri" w:cs="Arial"/>
                <w:sz w:val="22"/>
                <w:szCs w:val="22"/>
              </w:rPr>
              <w:t xml:space="preserve"> SAF-8.1</w:t>
            </w:r>
            <w:r>
              <w:rPr>
                <w:rFonts w:eastAsia="Calibri" w:cs="Arial"/>
                <w:sz w:val="22"/>
                <w:szCs w:val="22"/>
              </w:rPr>
              <w:t>1</w:t>
            </w:r>
            <w:r w:rsidR="00C34CA4">
              <w:rPr>
                <w:rFonts w:eastAsia="Calibri" w:cs="Arial"/>
                <w:sz w:val="22"/>
                <w:szCs w:val="22"/>
              </w:rPr>
              <w:t>,</w:t>
            </w:r>
          </w:p>
          <w:p w14:paraId="005418B9" w14:textId="6470A97A" w:rsidR="00D1307D" w:rsidRDefault="00CF68AA" w:rsidP="0043426F">
            <w:pPr>
              <w:spacing w:after="0"/>
              <w:rPr>
                <w:rFonts w:eastAsia="Calibri" w:cs="Arial"/>
                <w:sz w:val="22"/>
                <w:szCs w:val="22"/>
              </w:rPr>
            </w:pPr>
            <w:r>
              <w:rPr>
                <w:rFonts w:eastAsia="Calibri" w:cs="Arial"/>
                <w:sz w:val="22"/>
                <w:szCs w:val="22"/>
              </w:rPr>
              <w:t>SE, p. 4-16</w:t>
            </w:r>
            <w:r w:rsidR="002A62C6">
              <w:rPr>
                <w:rFonts w:eastAsia="Calibri" w:cs="Arial"/>
                <w:sz w:val="22"/>
                <w:szCs w:val="22"/>
              </w:rPr>
              <w:t>,</w:t>
            </w:r>
            <w:r>
              <w:rPr>
                <w:rFonts w:eastAsia="Calibri" w:cs="Arial"/>
                <w:sz w:val="22"/>
                <w:szCs w:val="22"/>
              </w:rPr>
              <w:t xml:space="preserve"> </w:t>
            </w:r>
            <w:r w:rsidR="00D1307D" w:rsidRPr="00611042">
              <w:rPr>
                <w:rFonts w:eastAsia="Calibri" w:cs="Arial"/>
                <w:sz w:val="22"/>
                <w:szCs w:val="22"/>
              </w:rPr>
              <w:t>SAF-8.12</w:t>
            </w:r>
            <w:r w:rsidR="00165CC5">
              <w:rPr>
                <w:rFonts w:eastAsia="Calibri" w:cs="Arial"/>
                <w:sz w:val="22"/>
                <w:szCs w:val="22"/>
              </w:rPr>
              <w:t>,</w:t>
            </w:r>
            <w:r w:rsidR="00D1307D" w:rsidRPr="00611042">
              <w:rPr>
                <w:rFonts w:eastAsia="Calibri" w:cs="Arial"/>
                <w:sz w:val="22"/>
                <w:szCs w:val="22"/>
              </w:rPr>
              <w:t xml:space="preserve"> </w:t>
            </w:r>
          </w:p>
          <w:p w14:paraId="54E36175" w14:textId="54392358" w:rsidR="00E0154D" w:rsidRPr="00611042" w:rsidRDefault="00445B9E" w:rsidP="0043426F">
            <w:pPr>
              <w:spacing w:after="0"/>
              <w:rPr>
                <w:rFonts w:eastAsia="Calibri" w:cs="Arial"/>
                <w:sz w:val="22"/>
                <w:szCs w:val="22"/>
              </w:rPr>
            </w:pPr>
            <w:r w:rsidRPr="00A57134">
              <w:rPr>
                <w:rFonts w:eastAsia="Calibri" w:cs="Arial"/>
                <w:sz w:val="22"/>
                <w:szCs w:val="22"/>
              </w:rPr>
              <w:t>S</w:t>
            </w:r>
            <w:r w:rsidR="00A57134">
              <w:rPr>
                <w:rFonts w:eastAsia="Calibri" w:cs="Arial"/>
                <w:sz w:val="22"/>
                <w:szCs w:val="22"/>
              </w:rPr>
              <w:t>E,</w:t>
            </w:r>
            <w:r w:rsidRPr="00A57134">
              <w:rPr>
                <w:rFonts w:eastAsia="Calibri" w:cs="Arial"/>
                <w:sz w:val="22"/>
                <w:szCs w:val="22"/>
              </w:rPr>
              <w:t xml:space="preserve"> p. 5-2, Policy SAF-A.8</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3389"/>
        <w:gridCol w:w="6205"/>
      </w:tblGrid>
      <w:tr w:rsidR="0043426F" w14:paraId="76168D77" w14:textId="77777777" w:rsidTr="003C1A54">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3389"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205"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B37C9B" w14:paraId="456D1092" w14:textId="77777777" w:rsidTr="003C1A54">
        <w:tc>
          <w:tcPr>
            <w:tcW w:w="4796" w:type="dxa"/>
            <w:vAlign w:val="center"/>
          </w:tcPr>
          <w:p w14:paraId="5A3E06A4" w14:textId="44F3BE4B" w:rsidR="00B37C9B" w:rsidRDefault="00B37C9B" w:rsidP="00B37C9B">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3389" w:type="dxa"/>
          </w:tcPr>
          <w:p w14:paraId="18919786" w14:textId="3B2CDCC7" w:rsidR="00B37C9B" w:rsidRPr="000C7086" w:rsidRDefault="008E472D" w:rsidP="00B37C9B">
            <w:pPr>
              <w:spacing w:after="0"/>
              <w:rPr>
                <w:rFonts w:eastAsia="Calibri" w:cs="Arial"/>
                <w:iCs/>
                <w:sz w:val="22"/>
                <w:szCs w:val="22"/>
              </w:rPr>
            </w:pPr>
            <w:r w:rsidRPr="000C7086">
              <w:rPr>
                <w:rFonts w:eastAsia="Calibri" w:cs="Arial"/>
                <w:sz w:val="22"/>
                <w:szCs w:val="22"/>
              </w:rPr>
              <w:t>Yes</w:t>
            </w:r>
          </w:p>
        </w:tc>
        <w:tc>
          <w:tcPr>
            <w:tcW w:w="6205" w:type="dxa"/>
          </w:tcPr>
          <w:p w14:paraId="797D80EF" w14:textId="2C0EC3E8" w:rsidR="00FF6CB7" w:rsidRDefault="00C037BD" w:rsidP="00B37C9B">
            <w:pPr>
              <w:spacing w:after="0"/>
              <w:rPr>
                <w:rFonts w:eastAsia="Calibri" w:cs="Arial"/>
                <w:sz w:val="22"/>
                <w:szCs w:val="22"/>
              </w:rPr>
            </w:pPr>
            <w:r>
              <w:rPr>
                <w:rFonts w:eastAsia="Calibri" w:cs="Arial"/>
                <w:sz w:val="22"/>
                <w:szCs w:val="22"/>
              </w:rPr>
              <w:t xml:space="preserve">SE, </w:t>
            </w:r>
            <w:r w:rsidR="00FF6CB7">
              <w:rPr>
                <w:rFonts w:eastAsia="Calibri" w:cs="Arial"/>
                <w:sz w:val="22"/>
                <w:szCs w:val="22"/>
              </w:rPr>
              <w:t>p. 2-1</w:t>
            </w:r>
            <w:r w:rsidR="002A77B6">
              <w:rPr>
                <w:rFonts w:eastAsia="Calibri" w:cs="Arial"/>
                <w:sz w:val="22"/>
                <w:szCs w:val="22"/>
              </w:rPr>
              <w:t>1</w:t>
            </w:r>
            <w:r w:rsidR="002A62C6">
              <w:rPr>
                <w:rFonts w:eastAsia="Calibri" w:cs="Arial"/>
                <w:sz w:val="22"/>
                <w:szCs w:val="22"/>
              </w:rPr>
              <w:t>,</w:t>
            </w:r>
            <w:r w:rsidR="00FF6CB7">
              <w:rPr>
                <w:rFonts w:eastAsia="Calibri" w:cs="Arial"/>
                <w:sz w:val="22"/>
                <w:szCs w:val="22"/>
              </w:rPr>
              <w:t xml:space="preserve"> </w:t>
            </w:r>
            <w:r w:rsidR="002A62C6">
              <w:rPr>
                <w:rFonts w:eastAsia="Calibri" w:cs="Arial"/>
                <w:sz w:val="22"/>
                <w:szCs w:val="22"/>
              </w:rPr>
              <w:t>“</w:t>
            </w:r>
            <w:r w:rsidR="00FF6CB7">
              <w:rPr>
                <w:rFonts w:eastAsia="Calibri" w:cs="Arial"/>
                <w:sz w:val="22"/>
                <w:szCs w:val="22"/>
              </w:rPr>
              <w:t>Peak load Water Supply</w:t>
            </w:r>
            <w:r w:rsidR="002A62C6">
              <w:rPr>
                <w:rFonts w:eastAsia="Calibri" w:cs="Arial"/>
                <w:sz w:val="22"/>
                <w:szCs w:val="22"/>
              </w:rPr>
              <w:t>”</w:t>
            </w:r>
            <w:r w:rsidR="00740D69">
              <w:rPr>
                <w:rFonts w:eastAsia="Calibri" w:cs="Arial"/>
                <w:sz w:val="22"/>
                <w:szCs w:val="22"/>
              </w:rPr>
              <w:t>,</w:t>
            </w:r>
          </w:p>
          <w:p w14:paraId="77C0FA34" w14:textId="133B67EB" w:rsidR="00E13C8D" w:rsidRPr="00611042" w:rsidRDefault="00E13C8D" w:rsidP="00B37C9B">
            <w:pPr>
              <w:spacing w:after="0"/>
              <w:rPr>
                <w:rFonts w:eastAsia="Calibri" w:cs="Arial"/>
                <w:sz w:val="22"/>
                <w:szCs w:val="22"/>
              </w:rPr>
            </w:pPr>
            <w:r w:rsidRPr="00611042">
              <w:rPr>
                <w:rFonts w:eastAsia="Calibri" w:cs="Arial"/>
                <w:sz w:val="22"/>
                <w:szCs w:val="22"/>
              </w:rPr>
              <w:t>SE, p. 2-1</w:t>
            </w:r>
            <w:r w:rsidR="002A77B6">
              <w:rPr>
                <w:rFonts w:eastAsia="Calibri" w:cs="Arial"/>
                <w:sz w:val="22"/>
                <w:szCs w:val="22"/>
              </w:rPr>
              <w:t>3</w:t>
            </w:r>
            <w:r w:rsidR="002A62C6">
              <w:rPr>
                <w:rFonts w:eastAsia="Calibri" w:cs="Arial"/>
                <w:sz w:val="22"/>
                <w:szCs w:val="22"/>
              </w:rPr>
              <w:t>,</w:t>
            </w:r>
            <w:r w:rsidRPr="00611042">
              <w:rPr>
                <w:rFonts w:eastAsia="Calibri" w:cs="Arial"/>
                <w:sz w:val="22"/>
                <w:szCs w:val="22"/>
              </w:rPr>
              <w:t xml:space="preserve"> SAF-2.3</w:t>
            </w:r>
            <w:r w:rsidR="00740D69">
              <w:rPr>
                <w:rFonts w:eastAsia="Calibri" w:cs="Arial"/>
                <w:sz w:val="22"/>
                <w:szCs w:val="22"/>
              </w:rPr>
              <w:t>,</w:t>
            </w:r>
          </w:p>
          <w:p w14:paraId="246EB045" w14:textId="4F2E2523" w:rsidR="008958CB" w:rsidRPr="00611042" w:rsidRDefault="00DA293D" w:rsidP="00B37C9B">
            <w:pPr>
              <w:spacing w:after="0"/>
              <w:rPr>
                <w:rFonts w:eastAsia="Calibri" w:cs="Arial"/>
                <w:sz w:val="22"/>
                <w:szCs w:val="22"/>
              </w:rPr>
            </w:pPr>
            <w:r w:rsidRPr="00611042">
              <w:rPr>
                <w:rFonts w:eastAsia="Calibri" w:cs="Arial"/>
                <w:sz w:val="22"/>
                <w:szCs w:val="22"/>
              </w:rPr>
              <w:t>SE, p. 2-1</w:t>
            </w:r>
            <w:r w:rsidR="002A77B6">
              <w:rPr>
                <w:rFonts w:eastAsia="Calibri" w:cs="Arial"/>
                <w:sz w:val="22"/>
                <w:szCs w:val="22"/>
              </w:rPr>
              <w:t>3</w:t>
            </w:r>
            <w:r w:rsidR="00D8041C">
              <w:rPr>
                <w:rFonts w:eastAsia="Calibri" w:cs="Arial"/>
                <w:sz w:val="22"/>
                <w:szCs w:val="22"/>
              </w:rPr>
              <w:t>,</w:t>
            </w:r>
            <w:r w:rsidRPr="00611042">
              <w:rPr>
                <w:rFonts w:eastAsia="Calibri" w:cs="Arial"/>
                <w:sz w:val="22"/>
                <w:szCs w:val="22"/>
              </w:rPr>
              <w:t xml:space="preserve"> SAF-2.8 </w:t>
            </w:r>
          </w:p>
        </w:tc>
      </w:tr>
      <w:tr w:rsidR="00BC56C0" w14:paraId="62B21DA9" w14:textId="77777777" w:rsidTr="003C1A54">
        <w:tc>
          <w:tcPr>
            <w:tcW w:w="4796" w:type="dxa"/>
            <w:vAlign w:val="center"/>
          </w:tcPr>
          <w:p w14:paraId="04219226" w14:textId="55D80A21" w:rsidR="00BC56C0" w:rsidRDefault="00BC56C0" w:rsidP="00BC56C0">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3389" w:type="dxa"/>
          </w:tcPr>
          <w:p w14:paraId="16F07EDE" w14:textId="431E8E51" w:rsidR="00BC56C0" w:rsidRPr="000C7086" w:rsidRDefault="008E472D" w:rsidP="00BC56C0">
            <w:pPr>
              <w:spacing w:after="0"/>
              <w:rPr>
                <w:rFonts w:eastAsia="Calibri" w:cs="Arial"/>
                <w:iCs/>
                <w:sz w:val="22"/>
                <w:szCs w:val="22"/>
              </w:rPr>
            </w:pPr>
            <w:r w:rsidRPr="000C7086">
              <w:rPr>
                <w:rFonts w:eastAsia="Calibri" w:cs="Arial"/>
                <w:sz w:val="22"/>
                <w:szCs w:val="22"/>
              </w:rPr>
              <w:t>Yes</w:t>
            </w:r>
          </w:p>
        </w:tc>
        <w:tc>
          <w:tcPr>
            <w:tcW w:w="6205" w:type="dxa"/>
          </w:tcPr>
          <w:p w14:paraId="09AC0DF9" w14:textId="71974144" w:rsidR="00853450" w:rsidRDefault="00853450" w:rsidP="00BC56C0">
            <w:pPr>
              <w:spacing w:after="0"/>
              <w:rPr>
                <w:rFonts w:eastAsia="Calibri" w:cs="Arial"/>
                <w:sz w:val="22"/>
                <w:szCs w:val="22"/>
              </w:rPr>
            </w:pPr>
            <w:r>
              <w:rPr>
                <w:rFonts w:eastAsia="Calibri" w:cs="Arial"/>
                <w:sz w:val="22"/>
                <w:szCs w:val="22"/>
              </w:rPr>
              <w:t>SE, p. 2-1</w:t>
            </w:r>
            <w:r w:rsidR="00565A0F">
              <w:rPr>
                <w:rFonts w:eastAsia="Calibri" w:cs="Arial"/>
                <w:sz w:val="22"/>
                <w:szCs w:val="22"/>
              </w:rPr>
              <w:t>1</w:t>
            </w:r>
            <w:r w:rsidR="00D8041C">
              <w:rPr>
                <w:rFonts w:eastAsia="Calibri" w:cs="Arial"/>
                <w:sz w:val="22"/>
                <w:szCs w:val="22"/>
              </w:rPr>
              <w:t>,</w:t>
            </w:r>
            <w:r>
              <w:rPr>
                <w:rFonts w:eastAsia="Calibri" w:cs="Arial"/>
                <w:sz w:val="22"/>
                <w:szCs w:val="22"/>
              </w:rPr>
              <w:t xml:space="preserve"> </w:t>
            </w:r>
            <w:r w:rsidR="002A62C6">
              <w:rPr>
                <w:rFonts w:eastAsia="Calibri" w:cs="Arial"/>
                <w:sz w:val="22"/>
                <w:szCs w:val="22"/>
              </w:rPr>
              <w:t>“</w:t>
            </w:r>
            <w:r>
              <w:rPr>
                <w:rFonts w:eastAsia="Calibri" w:cs="Arial"/>
                <w:sz w:val="22"/>
                <w:szCs w:val="22"/>
              </w:rPr>
              <w:t>Peak load Water Supply</w:t>
            </w:r>
            <w:r w:rsidR="002A62C6">
              <w:rPr>
                <w:rFonts w:eastAsia="Calibri" w:cs="Arial"/>
                <w:sz w:val="22"/>
                <w:szCs w:val="22"/>
              </w:rPr>
              <w:t>”</w:t>
            </w:r>
            <w:r w:rsidR="00740D69">
              <w:rPr>
                <w:rFonts w:eastAsia="Calibri" w:cs="Arial"/>
                <w:sz w:val="22"/>
                <w:szCs w:val="22"/>
              </w:rPr>
              <w:t>,</w:t>
            </w:r>
          </w:p>
          <w:p w14:paraId="2C8DC0D2" w14:textId="2D7DDBD8" w:rsidR="00DA293D" w:rsidRPr="00611042" w:rsidRDefault="00DA293D" w:rsidP="00BC56C0">
            <w:pPr>
              <w:spacing w:after="0"/>
              <w:rPr>
                <w:rFonts w:eastAsia="Calibri" w:cs="Arial"/>
                <w:sz w:val="22"/>
                <w:szCs w:val="22"/>
              </w:rPr>
            </w:pPr>
            <w:r w:rsidRPr="00611042">
              <w:rPr>
                <w:rFonts w:eastAsia="Calibri" w:cs="Arial"/>
                <w:sz w:val="22"/>
                <w:szCs w:val="22"/>
              </w:rPr>
              <w:t>SE, p. 2-1</w:t>
            </w:r>
            <w:r w:rsidR="00565A0F">
              <w:rPr>
                <w:rFonts w:eastAsia="Calibri" w:cs="Arial"/>
                <w:sz w:val="22"/>
                <w:szCs w:val="22"/>
              </w:rPr>
              <w:t>3</w:t>
            </w:r>
            <w:r w:rsidR="00D8041C">
              <w:rPr>
                <w:rFonts w:eastAsia="Calibri" w:cs="Arial"/>
                <w:sz w:val="22"/>
                <w:szCs w:val="22"/>
              </w:rPr>
              <w:t>,</w:t>
            </w:r>
            <w:r w:rsidRPr="00611042">
              <w:rPr>
                <w:rFonts w:eastAsia="Calibri" w:cs="Arial"/>
                <w:sz w:val="22"/>
                <w:szCs w:val="22"/>
              </w:rPr>
              <w:t xml:space="preserve"> SAF-2.8</w:t>
            </w:r>
            <w:r w:rsidR="00740D69">
              <w:rPr>
                <w:rFonts w:eastAsia="Calibri" w:cs="Arial"/>
                <w:sz w:val="22"/>
                <w:szCs w:val="22"/>
              </w:rPr>
              <w:t>,</w:t>
            </w:r>
            <w:r w:rsidRPr="00611042">
              <w:rPr>
                <w:rFonts w:eastAsia="Calibri" w:cs="Arial"/>
                <w:sz w:val="22"/>
                <w:szCs w:val="22"/>
              </w:rPr>
              <w:t xml:space="preserve"> </w:t>
            </w:r>
          </w:p>
          <w:p w14:paraId="233FD3EE" w14:textId="062E3FD8" w:rsidR="00E51A08" w:rsidRPr="00611042" w:rsidRDefault="00811C9D" w:rsidP="00CA44A3">
            <w:pPr>
              <w:spacing w:after="0"/>
              <w:rPr>
                <w:rFonts w:eastAsia="Calibri" w:cs="Arial"/>
                <w:sz w:val="22"/>
                <w:szCs w:val="22"/>
              </w:rPr>
            </w:pPr>
            <w:r w:rsidRPr="00611042">
              <w:rPr>
                <w:rFonts w:eastAsia="Calibri" w:cs="Arial"/>
                <w:sz w:val="22"/>
                <w:szCs w:val="22"/>
              </w:rPr>
              <w:t>SE, p. 4-16</w:t>
            </w:r>
            <w:r w:rsidR="00D8041C">
              <w:rPr>
                <w:rFonts w:eastAsia="Calibri" w:cs="Arial"/>
                <w:sz w:val="22"/>
                <w:szCs w:val="22"/>
              </w:rPr>
              <w:t>,</w:t>
            </w:r>
            <w:r w:rsidRPr="00611042">
              <w:rPr>
                <w:rFonts w:eastAsia="Calibri" w:cs="Arial"/>
                <w:sz w:val="22"/>
                <w:szCs w:val="22"/>
              </w:rPr>
              <w:t xml:space="preserve"> </w:t>
            </w:r>
            <w:r w:rsidR="00CA44A3">
              <w:rPr>
                <w:rFonts w:eastAsia="Calibri" w:cs="Arial"/>
                <w:sz w:val="22"/>
                <w:szCs w:val="22"/>
              </w:rPr>
              <w:t>SAF-</w:t>
            </w:r>
            <w:r w:rsidR="009D6E57">
              <w:rPr>
                <w:rFonts w:eastAsia="Calibri" w:cs="Arial"/>
                <w:sz w:val="22"/>
                <w:szCs w:val="22"/>
              </w:rPr>
              <w:t>8.1</w:t>
            </w:r>
            <w:r w:rsidR="00582A0F">
              <w:rPr>
                <w:rFonts w:eastAsia="Calibri" w:cs="Arial"/>
                <w:sz w:val="22"/>
                <w:szCs w:val="22"/>
              </w:rPr>
              <w:t>2</w:t>
            </w:r>
          </w:p>
        </w:tc>
      </w:tr>
      <w:tr w:rsidR="00BC56C0" w14:paraId="4F43B6AC" w14:textId="77777777" w:rsidTr="003C1A54">
        <w:tc>
          <w:tcPr>
            <w:tcW w:w="4796" w:type="dxa"/>
            <w:vAlign w:val="center"/>
          </w:tcPr>
          <w:p w14:paraId="136B4592" w14:textId="5C096762" w:rsidR="00BC56C0" w:rsidRDefault="00BC56C0" w:rsidP="00BC56C0">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3389" w:type="dxa"/>
          </w:tcPr>
          <w:p w14:paraId="1558A777" w14:textId="064692F8" w:rsidR="00BC56C0" w:rsidRPr="000C7086" w:rsidRDefault="008E472D" w:rsidP="00BC56C0">
            <w:pPr>
              <w:spacing w:after="0"/>
              <w:rPr>
                <w:rFonts w:eastAsia="Calibri" w:cs="Arial"/>
                <w:iCs/>
                <w:sz w:val="22"/>
                <w:szCs w:val="22"/>
              </w:rPr>
            </w:pPr>
            <w:r w:rsidRPr="000C7086">
              <w:rPr>
                <w:rFonts w:eastAsia="Calibri" w:cs="Arial"/>
                <w:sz w:val="22"/>
                <w:szCs w:val="22"/>
              </w:rPr>
              <w:t>Yes</w:t>
            </w:r>
          </w:p>
        </w:tc>
        <w:tc>
          <w:tcPr>
            <w:tcW w:w="6205" w:type="dxa"/>
          </w:tcPr>
          <w:p w14:paraId="1F89E0F5" w14:textId="3BA62F4A" w:rsidR="00A92158" w:rsidRDefault="00BC56C0" w:rsidP="00BC56C0">
            <w:pPr>
              <w:spacing w:after="0"/>
              <w:rPr>
                <w:rFonts w:eastAsia="Calibri" w:cs="Arial"/>
                <w:sz w:val="22"/>
                <w:szCs w:val="22"/>
              </w:rPr>
            </w:pPr>
            <w:r w:rsidRPr="00611042">
              <w:rPr>
                <w:rFonts w:eastAsia="Calibri" w:cs="Arial"/>
                <w:sz w:val="22"/>
                <w:szCs w:val="22"/>
              </w:rPr>
              <w:t>SE, p. 2-1</w:t>
            </w:r>
            <w:r w:rsidR="00565A0F">
              <w:rPr>
                <w:rFonts w:eastAsia="Calibri" w:cs="Arial"/>
                <w:sz w:val="22"/>
                <w:szCs w:val="22"/>
              </w:rPr>
              <w:t>3</w:t>
            </w:r>
            <w:r w:rsidR="002858E4">
              <w:rPr>
                <w:rFonts w:eastAsia="Calibri" w:cs="Arial"/>
                <w:sz w:val="22"/>
                <w:szCs w:val="22"/>
              </w:rPr>
              <w:t>,</w:t>
            </w:r>
            <w:r w:rsidRPr="00611042">
              <w:rPr>
                <w:rFonts w:eastAsia="Calibri" w:cs="Arial"/>
                <w:sz w:val="22"/>
                <w:szCs w:val="22"/>
              </w:rPr>
              <w:t xml:space="preserve"> SAF-2.8 </w:t>
            </w:r>
          </w:p>
          <w:p w14:paraId="051D4744" w14:textId="6ED42159" w:rsidR="00220A2D" w:rsidRPr="00611042" w:rsidRDefault="00220A2D" w:rsidP="00BC56C0">
            <w:pPr>
              <w:spacing w:after="0"/>
              <w:rPr>
                <w:rFonts w:eastAsia="Calibri" w:cs="Arial"/>
                <w:sz w:val="22"/>
                <w:szCs w:val="22"/>
              </w:rPr>
            </w:pPr>
          </w:p>
        </w:tc>
      </w:tr>
      <w:tr w:rsidR="00A92158" w14:paraId="75A8D605" w14:textId="77777777" w:rsidTr="003C1A54">
        <w:tc>
          <w:tcPr>
            <w:tcW w:w="4796" w:type="dxa"/>
            <w:vAlign w:val="center"/>
          </w:tcPr>
          <w:p w14:paraId="73C3BC73" w14:textId="6FCFFACF" w:rsidR="00A92158" w:rsidRDefault="00A92158" w:rsidP="00A92158">
            <w:pPr>
              <w:spacing w:after="0"/>
              <w:rPr>
                <w:rFonts w:ascii="Arial Narrow" w:eastAsia="Calibri" w:hAnsi="Arial Narrow"/>
                <w:i/>
              </w:rPr>
            </w:pPr>
            <w:r w:rsidRPr="00620AD2">
              <w:rPr>
                <w:rFonts w:ascii="Arial Narrow" w:hAnsi="Arial Narrow" w:cs="Calibri"/>
                <w:color w:val="000000"/>
                <w:sz w:val="22"/>
                <w:szCs w:val="22"/>
              </w:rPr>
              <w:lastRenderedPageBreak/>
              <w:t>Evacuation and emergency vehicle access?</w:t>
            </w:r>
          </w:p>
        </w:tc>
        <w:tc>
          <w:tcPr>
            <w:tcW w:w="3389" w:type="dxa"/>
          </w:tcPr>
          <w:p w14:paraId="37216B0F" w14:textId="45DD5C25" w:rsidR="00A92158" w:rsidRPr="000C7086" w:rsidRDefault="00A92158" w:rsidP="00A92158">
            <w:pPr>
              <w:spacing w:after="0"/>
              <w:rPr>
                <w:rFonts w:eastAsia="Calibri" w:cs="Arial"/>
                <w:iCs/>
                <w:sz w:val="22"/>
                <w:szCs w:val="22"/>
              </w:rPr>
            </w:pPr>
            <w:r w:rsidRPr="000C7086">
              <w:rPr>
                <w:rFonts w:eastAsia="Calibri" w:cs="Arial"/>
                <w:iCs/>
                <w:sz w:val="22"/>
                <w:szCs w:val="22"/>
              </w:rPr>
              <w:t>Yes</w:t>
            </w:r>
          </w:p>
        </w:tc>
        <w:tc>
          <w:tcPr>
            <w:tcW w:w="6205" w:type="dxa"/>
          </w:tcPr>
          <w:p w14:paraId="4FECC612" w14:textId="36BD3BD1" w:rsidR="00A92158"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2-1</w:t>
            </w:r>
            <w:r w:rsidR="004C7ADA">
              <w:rPr>
                <w:rFonts w:ascii="Arial" w:eastAsia="Calibri" w:hAnsi="Arial" w:cs="Arial"/>
                <w:szCs w:val="22"/>
              </w:rPr>
              <w:t>3</w:t>
            </w:r>
            <w:r w:rsidR="002858E4">
              <w:rPr>
                <w:rFonts w:ascii="Arial" w:eastAsia="Calibri" w:hAnsi="Arial" w:cs="Arial"/>
                <w:szCs w:val="22"/>
              </w:rPr>
              <w:t>,</w:t>
            </w:r>
            <w:r w:rsidRPr="00EA7F60">
              <w:rPr>
                <w:rFonts w:ascii="Arial" w:eastAsia="Calibri" w:hAnsi="Arial" w:cs="Arial"/>
                <w:szCs w:val="22"/>
              </w:rPr>
              <w:t xml:space="preserve"> SAF-2.3</w:t>
            </w:r>
            <w:r w:rsidR="00F7578F">
              <w:rPr>
                <w:rFonts w:ascii="Arial" w:eastAsia="Calibri" w:hAnsi="Arial" w:cs="Arial"/>
                <w:szCs w:val="22"/>
              </w:rPr>
              <w:t>,</w:t>
            </w:r>
          </w:p>
          <w:p w14:paraId="49776EEA" w14:textId="73EFDE6C" w:rsidR="00A92158" w:rsidRPr="00EA7F60"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4-15, SAF-8.5</w:t>
            </w:r>
            <w:r w:rsidR="00F7578F">
              <w:rPr>
                <w:rFonts w:ascii="Arial" w:eastAsia="Calibri" w:hAnsi="Arial" w:cs="Arial"/>
                <w:szCs w:val="22"/>
              </w:rPr>
              <w:t>,</w:t>
            </w:r>
          </w:p>
          <w:p w14:paraId="05E6E0B3" w14:textId="370D7130" w:rsidR="00A92158" w:rsidRPr="00EA7F60"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4-16</w:t>
            </w:r>
            <w:r w:rsidR="00EE554E">
              <w:rPr>
                <w:rFonts w:ascii="Arial" w:eastAsia="Calibri" w:hAnsi="Arial" w:cs="Arial"/>
                <w:szCs w:val="22"/>
              </w:rPr>
              <w:t>,</w:t>
            </w:r>
            <w:r w:rsidRPr="00EA7F60">
              <w:rPr>
                <w:rFonts w:ascii="Arial" w:eastAsia="Calibri" w:hAnsi="Arial" w:cs="Arial"/>
                <w:szCs w:val="22"/>
              </w:rPr>
              <w:t xml:space="preserve"> SAF-8.1</w:t>
            </w:r>
            <w:r w:rsidR="00DC04A5">
              <w:rPr>
                <w:rFonts w:ascii="Arial" w:eastAsia="Calibri" w:hAnsi="Arial" w:cs="Arial"/>
                <w:szCs w:val="22"/>
              </w:rPr>
              <w:t>7</w:t>
            </w:r>
            <w:r w:rsidR="00F7578F">
              <w:rPr>
                <w:rFonts w:ascii="Arial" w:eastAsia="Calibri" w:hAnsi="Arial" w:cs="Arial"/>
                <w:szCs w:val="22"/>
              </w:rPr>
              <w:t>,</w:t>
            </w:r>
          </w:p>
          <w:p w14:paraId="0546F6C4" w14:textId="63B1CCDF" w:rsidR="00A92158" w:rsidRPr="00EA7F60"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4-16</w:t>
            </w:r>
            <w:r w:rsidR="00EE554E">
              <w:rPr>
                <w:rFonts w:ascii="Arial" w:eastAsia="Calibri" w:hAnsi="Arial" w:cs="Arial"/>
                <w:szCs w:val="22"/>
              </w:rPr>
              <w:t>,</w:t>
            </w:r>
            <w:r w:rsidRPr="00EA7F60">
              <w:rPr>
                <w:rFonts w:ascii="Arial" w:eastAsia="Calibri" w:hAnsi="Arial" w:cs="Arial"/>
                <w:szCs w:val="22"/>
              </w:rPr>
              <w:t xml:space="preserve"> SAF-8.1</w:t>
            </w:r>
            <w:r w:rsidR="00DC04A5">
              <w:rPr>
                <w:rFonts w:ascii="Arial" w:eastAsia="Calibri" w:hAnsi="Arial" w:cs="Arial"/>
                <w:szCs w:val="22"/>
              </w:rPr>
              <w:t>8</w:t>
            </w:r>
            <w:r w:rsidR="00F7578F">
              <w:rPr>
                <w:rFonts w:ascii="Arial" w:eastAsia="Calibri" w:hAnsi="Arial" w:cs="Arial"/>
                <w:szCs w:val="22"/>
              </w:rPr>
              <w:t>,</w:t>
            </w:r>
          </w:p>
          <w:p w14:paraId="0E75787A" w14:textId="0FD8A1CF" w:rsidR="00A92158"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5-2,</w:t>
            </w:r>
            <w:r w:rsidR="004A09C6">
              <w:rPr>
                <w:rFonts w:ascii="Arial" w:eastAsia="Calibri" w:hAnsi="Arial" w:cs="Arial"/>
                <w:szCs w:val="22"/>
              </w:rPr>
              <w:t xml:space="preserve"> SAF</w:t>
            </w:r>
            <w:r w:rsidR="00F43FB9">
              <w:rPr>
                <w:rFonts w:ascii="Arial" w:eastAsia="Calibri" w:hAnsi="Arial" w:cs="Arial"/>
                <w:szCs w:val="22"/>
              </w:rPr>
              <w:t>-</w:t>
            </w:r>
            <w:r w:rsidRPr="00EA7F60">
              <w:rPr>
                <w:rFonts w:ascii="Arial" w:eastAsia="Calibri" w:hAnsi="Arial" w:cs="Arial"/>
                <w:szCs w:val="22"/>
              </w:rPr>
              <w:t>A.9</w:t>
            </w:r>
            <w:r w:rsidR="00F7578F">
              <w:rPr>
                <w:rFonts w:ascii="Arial" w:eastAsia="Calibri" w:hAnsi="Arial" w:cs="Arial"/>
                <w:szCs w:val="22"/>
              </w:rPr>
              <w:t>,</w:t>
            </w:r>
          </w:p>
          <w:p w14:paraId="4B9B876F" w14:textId="08453FEB" w:rsidR="00A92158" w:rsidRPr="00EA7F60" w:rsidRDefault="00A92158" w:rsidP="00A92158">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5-9</w:t>
            </w:r>
            <w:r w:rsidR="00EE554E">
              <w:rPr>
                <w:rFonts w:ascii="Arial" w:eastAsia="Calibri" w:hAnsi="Arial" w:cs="Arial"/>
                <w:szCs w:val="22"/>
              </w:rPr>
              <w:t>,</w:t>
            </w:r>
            <w:r w:rsidRPr="00EA7F60">
              <w:rPr>
                <w:rFonts w:ascii="Arial" w:eastAsia="Calibri" w:hAnsi="Arial" w:cs="Arial"/>
                <w:szCs w:val="22"/>
              </w:rPr>
              <w:t xml:space="preserve"> SAF-A</w:t>
            </w:r>
            <w:r w:rsidR="00AB0E69">
              <w:rPr>
                <w:rFonts w:ascii="Arial" w:eastAsia="Calibri" w:hAnsi="Arial" w:cs="Arial"/>
                <w:szCs w:val="22"/>
              </w:rPr>
              <w:t>.</w:t>
            </w:r>
            <w:r w:rsidRPr="00EA7F60">
              <w:rPr>
                <w:rFonts w:ascii="Arial" w:eastAsia="Calibri" w:hAnsi="Arial" w:cs="Arial"/>
                <w:szCs w:val="22"/>
              </w:rPr>
              <w:t>3</w:t>
            </w:r>
            <w:r w:rsidR="007B6DA6">
              <w:rPr>
                <w:rFonts w:ascii="Arial" w:eastAsia="Calibri" w:hAnsi="Arial" w:cs="Arial"/>
                <w:szCs w:val="22"/>
              </w:rPr>
              <w:t>5</w:t>
            </w:r>
            <w:r w:rsidR="00F7578F">
              <w:rPr>
                <w:rFonts w:ascii="Arial" w:eastAsia="Calibri" w:hAnsi="Arial" w:cs="Arial"/>
                <w:szCs w:val="22"/>
              </w:rPr>
              <w:t>,</w:t>
            </w:r>
          </w:p>
          <w:p w14:paraId="78D1F960" w14:textId="723A6D71" w:rsidR="007B6DA6" w:rsidRDefault="007B6DA6" w:rsidP="007B6DA6">
            <w:pPr>
              <w:pStyle w:val="Policy"/>
              <w:tabs>
                <w:tab w:val="left" w:pos="1350"/>
              </w:tabs>
              <w:spacing w:before="0" w:after="0"/>
              <w:jc w:val="left"/>
              <w:rPr>
                <w:rFonts w:ascii="Arial" w:eastAsia="Calibri" w:hAnsi="Arial" w:cs="Arial"/>
                <w:szCs w:val="22"/>
              </w:rPr>
            </w:pPr>
            <w:r w:rsidRPr="00EA7F60">
              <w:rPr>
                <w:rFonts w:ascii="Arial" w:eastAsia="Calibri" w:hAnsi="Arial" w:cs="Arial"/>
                <w:szCs w:val="22"/>
              </w:rPr>
              <w:t>SE, p. 5-9</w:t>
            </w:r>
            <w:r w:rsidR="00EE554E">
              <w:rPr>
                <w:rFonts w:ascii="Arial" w:eastAsia="Calibri" w:hAnsi="Arial" w:cs="Arial"/>
                <w:szCs w:val="22"/>
              </w:rPr>
              <w:t>,</w:t>
            </w:r>
            <w:r w:rsidRPr="00EA7F60">
              <w:rPr>
                <w:rFonts w:ascii="Arial" w:eastAsia="Calibri" w:hAnsi="Arial" w:cs="Arial"/>
                <w:szCs w:val="22"/>
              </w:rPr>
              <w:t xml:space="preserve"> SAF-A</w:t>
            </w:r>
            <w:r w:rsidR="00B16AEB">
              <w:rPr>
                <w:rFonts w:ascii="Arial" w:eastAsia="Calibri" w:hAnsi="Arial" w:cs="Arial"/>
                <w:szCs w:val="22"/>
              </w:rPr>
              <w:t>.</w:t>
            </w:r>
            <w:r w:rsidRPr="00EA7F60">
              <w:rPr>
                <w:rFonts w:ascii="Arial" w:eastAsia="Calibri" w:hAnsi="Arial" w:cs="Arial"/>
                <w:szCs w:val="22"/>
              </w:rPr>
              <w:t>3</w:t>
            </w:r>
            <w:r>
              <w:rPr>
                <w:rFonts w:ascii="Arial" w:eastAsia="Calibri" w:hAnsi="Arial" w:cs="Arial"/>
                <w:szCs w:val="22"/>
              </w:rPr>
              <w:t>7,</w:t>
            </w:r>
          </w:p>
          <w:p w14:paraId="1814EBDA" w14:textId="3313F206" w:rsidR="00A92158" w:rsidRPr="00EA7F60" w:rsidRDefault="00A92158" w:rsidP="00A92158">
            <w:pPr>
              <w:pStyle w:val="Policy"/>
              <w:tabs>
                <w:tab w:val="left" w:pos="1350"/>
              </w:tabs>
              <w:spacing w:before="0" w:after="80"/>
              <w:jc w:val="left"/>
              <w:rPr>
                <w:rFonts w:ascii="Arial" w:eastAsia="Calibri" w:hAnsi="Arial" w:cs="Arial"/>
                <w:szCs w:val="22"/>
              </w:rPr>
            </w:pPr>
            <w:r w:rsidRPr="00EA7F60">
              <w:rPr>
                <w:rFonts w:ascii="Arial" w:eastAsia="Calibri" w:hAnsi="Arial" w:cs="Arial"/>
                <w:szCs w:val="22"/>
              </w:rPr>
              <w:t xml:space="preserve">SE, </w:t>
            </w:r>
            <w:r>
              <w:rPr>
                <w:rFonts w:ascii="Arial" w:eastAsia="Calibri" w:hAnsi="Arial" w:cs="Arial"/>
                <w:szCs w:val="22"/>
              </w:rPr>
              <w:t xml:space="preserve">p. </w:t>
            </w:r>
            <w:r w:rsidRPr="00EA7F60">
              <w:rPr>
                <w:rFonts w:ascii="Arial" w:eastAsia="Calibri" w:hAnsi="Arial" w:cs="Arial"/>
                <w:szCs w:val="22"/>
              </w:rPr>
              <w:t>5-11, SAF-A.4</w:t>
            </w:r>
            <w:r w:rsidR="001F7125">
              <w:rPr>
                <w:rFonts w:ascii="Arial" w:eastAsia="Calibri" w:hAnsi="Arial" w:cs="Arial"/>
                <w:szCs w:val="22"/>
              </w:rPr>
              <w:t>9</w:t>
            </w:r>
          </w:p>
        </w:tc>
      </w:tr>
      <w:tr w:rsidR="00BC56C0" w14:paraId="175F30F0" w14:textId="77777777" w:rsidTr="003C1A54">
        <w:tc>
          <w:tcPr>
            <w:tcW w:w="4796" w:type="dxa"/>
            <w:vAlign w:val="center"/>
          </w:tcPr>
          <w:p w14:paraId="69277720" w14:textId="18D5B9BC" w:rsidR="00BC56C0" w:rsidRDefault="00BC56C0" w:rsidP="00BC56C0">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3389" w:type="dxa"/>
          </w:tcPr>
          <w:p w14:paraId="2A11E376" w14:textId="2130E942" w:rsidR="00BC56C0" w:rsidRPr="000C7086" w:rsidRDefault="00BC56C0" w:rsidP="00BC56C0">
            <w:pPr>
              <w:spacing w:after="0"/>
              <w:rPr>
                <w:rFonts w:eastAsia="Calibri" w:cs="Arial"/>
                <w:iCs/>
                <w:sz w:val="22"/>
                <w:szCs w:val="22"/>
              </w:rPr>
            </w:pPr>
            <w:r w:rsidRPr="000C7086">
              <w:rPr>
                <w:rFonts w:eastAsia="Calibri" w:cs="Arial"/>
                <w:iCs/>
                <w:sz w:val="22"/>
                <w:szCs w:val="22"/>
              </w:rPr>
              <w:t>Yes</w:t>
            </w:r>
          </w:p>
        </w:tc>
        <w:tc>
          <w:tcPr>
            <w:tcW w:w="6205" w:type="dxa"/>
          </w:tcPr>
          <w:p w14:paraId="40D8A5C7" w14:textId="3D5BB1DC" w:rsidR="007236A1" w:rsidRDefault="007236A1" w:rsidP="00F371BB">
            <w:pPr>
              <w:spacing w:after="0"/>
              <w:rPr>
                <w:rFonts w:eastAsia="Calibri" w:cs="Arial"/>
                <w:sz w:val="22"/>
                <w:szCs w:val="22"/>
              </w:rPr>
            </w:pPr>
            <w:r w:rsidRPr="00EA7F60">
              <w:rPr>
                <w:rFonts w:eastAsia="Calibri" w:cs="Arial"/>
                <w:sz w:val="22"/>
                <w:szCs w:val="22"/>
              </w:rPr>
              <w:t>SE, p. 2-1</w:t>
            </w:r>
            <w:r w:rsidR="002412A4">
              <w:rPr>
                <w:rFonts w:eastAsia="Calibri" w:cs="Arial"/>
                <w:sz w:val="22"/>
                <w:szCs w:val="22"/>
              </w:rPr>
              <w:t>1,</w:t>
            </w:r>
            <w:r>
              <w:rPr>
                <w:rFonts w:eastAsia="Calibri" w:cs="Arial"/>
                <w:sz w:val="22"/>
                <w:szCs w:val="22"/>
              </w:rPr>
              <w:t xml:space="preserve"> </w:t>
            </w:r>
            <w:r w:rsidR="00D70C39">
              <w:rPr>
                <w:rFonts w:eastAsia="Calibri" w:cs="Arial"/>
                <w:sz w:val="22"/>
                <w:szCs w:val="22"/>
              </w:rPr>
              <w:t>“</w:t>
            </w:r>
            <w:r>
              <w:rPr>
                <w:rFonts w:eastAsia="Calibri" w:cs="Arial"/>
                <w:sz w:val="22"/>
                <w:szCs w:val="22"/>
              </w:rPr>
              <w:t xml:space="preserve">Fire Safe </w:t>
            </w:r>
            <w:r w:rsidR="00D33E3B">
              <w:rPr>
                <w:rFonts w:eastAsia="Calibri" w:cs="Arial"/>
                <w:sz w:val="22"/>
                <w:szCs w:val="22"/>
              </w:rPr>
              <w:t>Development Codes</w:t>
            </w:r>
            <w:r w:rsidR="00D70C39">
              <w:rPr>
                <w:rFonts w:eastAsia="Calibri" w:cs="Arial"/>
                <w:sz w:val="22"/>
                <w:szCs w:val="22"/>
              </w:rPr>
              <w:t>”</w:t>
            </w:r>
            <w:r w:rsidR="00F7578F">
              <w:rPr>
                <w:rFonts w:eastAsia="Calibri" w:cs="Arial"/>
                <w:sz w:val="22"/>
                <w:szCs w:val="22"/>
              </w:rPr>
              <w:t>,</w:t>
            </w:r>
          </w:p>
          <w:p w14:paraId="3C648CC7" w14:textId="40F1E763" w:rsidR="00A804CC" w:rsidRDefault="00A804CC" w:rsidP="00F371BB">
            <w:pPr>
              <w:spacing w:after="0"/>
              <w:rPr>
                <w:rFonts w:eastAsia="Calibri" w:cs="Arial"/>
                <w:sz w:val="22"/>
                <w:szCs w:val="22"/>
              </w:rPr>
            </w:pPr>
            <w:r w:rsidRPr="00EA7F60">
              <w:rPr>
                <w:rFonts w:eastAsia="Calibri" w:cs="Arial"/>
                <w:sz w:val="22"/>
                <w:szCs w:val="22"/>
              </w:rPr>
              <w:t>SE, p. 2-1</w:t>
            </w:r>
            <w:r w:rsidR="002E1273">
              <w:rPr>
                <w:rFonts w:eastAsia="Calibri" w:cs="Arial"/>
                <w:sz w:val="22"/>
                <w:szCs w:val="22"/>
              </w:rPr>
              <w:t>3</w:t>
            </w:r>
            <w:r w:rsidR="002412A4">
              <w:rPr>
                <w:rFonts w:eastAsia="Calibri" w:cs="Arial"/>
                <w:sz w:val="22"/>
                <w:szCs w:val="22"/>
              </w:rPr>
              <w:t>,</w:t>
            </w:r>
            <w:r w:rsidRPr="00EA7F60">
              <w:rPr>
                <w:rFonts w:eastAsia="Calibri" w:cs="Arial"/>
                <w:sz w:val="22"/>
                <w:szCs w:val="22"/>
              </w:rPr>
              <w:t xml:space="preserve"> SAF-2.</w:t>
            </w:r>
            <w:r>
              <w:rPr>
                <w:rFonts w:eastAsia="Calibri" w:cs="Arial"/>
                <w:sz w:val="22"/>
                <w:szCs w:val="22"/>
              </w:rPr>
              <w:t>2</w:t>
            </w:r>
            <w:r w:rsidR="00F7578F">
              <w:rPr>
                <w:rFonts w:eastAsia="Calibri" w:cs="Arial"/>
                <w:sz w:val="22"/>
                <w:szCs w:val="22"/>
              </w:rPr>
              <w:t>,</w:t>
            </w:r>
          </w:p>
          <w:p w14:paraId="0B5001BC" w14:textId="7D82AFF4" w:rsidR="00BC56C0" w:rsidRPr="00EA7F60" w:rsidRDefault="002E1203" w:rsidP="00F371BB">
            <w:pPr>
              <w:spacing w:after="0"/>
              <w:rPr>
                <w:rFonts w:eastAsia="Calibri" w:cs="Arial"/>
                <w:sz w:val="22"/>
                <w:szCs w:val="22"/>
              </w:rPr>
            </w:pPr>
            <w:r w:rsidRPr="00EA7F60">
              <w:rPr>
                <w:rFonts w:eastAsia="Calibri" w:cs="Arial"/>
                <w:sz w:val="22"/>
                <w:szCs w:val="22"/>
              </w:rPr>
              <w:t>SE, p. 2-1</w:t>
            </w:r>
            <w:r w:rsidR="002E1273">
              <w:rPr>
                <w:rFonts w:eastAsia="Calibri" w:cs="Arial"/>
                <w:sz w:val="22"/>
                <w:szCs w:val="22"/>
              </w:rPr>
              <w:t>3</w:t>
            </w:r>
            <w:r w:rsidR="002412A4">
              <w:rPr>
                <w:rFonts w:eastAsia="Calibri" w:cs="Arial"/>
                <w:sz w:val="22"/>
                <w:szCs w:val="22"/>
              </w:rPr>
              <w:t>,</w:t>
            </w:r>
            <w:r w:rsidRPr="00EA7F60">
              <w:rPr>
                <w:rFonts w:eastAsia="Calibri" w:cs="Arial"/>
                <w:sz w:val="22"/>
                <w:szCs w:val="22"/>
              </w:rPr>
              <w:t xml:space="preserve"> SAF-2.3 </w:t>
            </w:r>
          </w:p>
        </w:tc>
      </w:tr>
      <w:tr w:rsidR="006D799D" w14:paraId="74FC8667" w14:textId="77777777" w:rsidTr="003C1A54">
        <w:tc>
          <w:tcPr>
            <w:tcW w:w="4796" w:type="dxa"/>
            <w:vAlign w:val="center"/>
          </w:tcPr>
          <w:p w14:paraId="6628D22E" w14:textId="5A430F60" w:rsidR="006D799D" w:rsidRDefault="006D799D" w:rsidP="006D799D">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3389" w:type="dxa"/>
          </w:tcPr>
          <w:p w14:paraId="47141D3B" w14:textId="19ED79DD" w:rsidR="006D799D" w:rsidRPr="000C7086" w:rsidRDefault="00AB0E69" w:rsidP="006D799D">
            <w:pPr>
              <w:spacing w:after="0"/>
              <w:rPr>
                <w:rFonts w:eastAsia="Calibri" w:cs="Arial"/>
                <w:iCs/>
                <w:sz w:val="22"/>
                <w:szCs w:val="22"/>
              </w:rPr>
            </w:pPr>
            <w:r w:rsidRPr="000C7086">
              <w:rPr>
                <w:rFonts w:eastAsia="Calibri" w:cs="Arial"/>
                <w:iCs/>
                <w:sz w:val="22"/>
                <w:szCs w:val="22"/>
              </w:rPr>
              <w:t>Y</w:t>
            </w:r>
            <w:r w:rsidR="003C2E48" w:rsidRPr="000C7086">
              <w:rPr>
                <w:rFonts w:eastAsia="Calibri" w:cs="Arial"/>
                <w:iCs/>
                <w:sz w:val="22"/>
                <w:szCs w:val="22"/>
              </w:rPr>
              <w:t>es</w:t>
            </w:r>
          </w:p>
        </w:tc>
        <w:tc>
          <w:tcPr>
            <w:tcW w:w="6205" w:type="dxa"/>
          </w:tcPr>
          <w:p w14:paraId="58699CBB" w14:textId="73667D19" w:rsidR="006D799D" w:rsidRDefault="006D799D" w:rsidP="006D799D">
            <w:pPr>
              <w:spacing w:after="0"/>
              <w:rPr>
                <w:rFonts w:eastAsia="Calibri" w:cs="Arial"/>
                <w:sz w:val="22"/>
                <w:szCs w:val="22"/>
              </w:rPr>
            </w:pPr>
            <w:r w:rsidRPr="00EA7F60">
              <w:rPr>
                <w:rFonts w:eastAsia="Calibri" w:cs="Arial"/>
                <w:sz w:val="22"/>
                <w:szCs w:val="22"/>
              </w:rPr>
              <w:t>SE, p. 5-9</w:t>
            </w:r>
            <w:r w:rsidR="00EE554E">
              <w:rPr>
                <w:rFonts w:eastAsia="Calibri" w:cs="Arial"/>
                <w:sz w:val="22"/>
                <w:szCs w:val="22"/>
              </w:rPr>
              <w:t>,</w:t>
            </w:r>
            <w:r w:rsidRPr="00EA7F60">
              <w:rPr>
                <w:rFonts w:eastAsia="Calibri" w:cs="Arial"/>
                <w:sz w:val="22"/>
                <w:szCs w:val="22"/>
              </w:rPr>
              <w:t xml:space="preserve"> SAF-</w:t>
            </w:r>
            <w:r w:rsidR="00364AF1">
              <w:rPr>
                <w:rFonts w:eastAsia="Calibri" w:cs="Arial"/>
                <w:sz w:val="22"/>
                <w:szCs w:val="22"/>
              </w:rPr>
              <w:t>8.6</w:t>
            </w:r>
            <w:r w:rsidR="00165CC5">
              <w:rPr>
                <w:rFonts w:eastAsia="Calibri" w:cs="Arial"/>
                <w:sz w:val="22"/>
                <w:szCs w:val="22"/>
              </w:rPr>
              <w:t>,</w:t>
            </w:r>
          </w:p>
          <w:p w14:paraId="69B23733" w14:textId="290D4174" w:rsidR="007C57DB" w:rsidRPr="00EA7F60" w:rsidRDefault="006A4D98" w:rsidP="006D799D">
            <w:pPr>
              <w:spacing w:after="0"/>
              <w:rPr>
                <w:rFonts w:eastAsia="Calibri" w:cs="Arial"/>
                <w:sz w:val="22"/>
                <w:szCs w:val="22"/>
              </w:rPr>
            </w:pPr>
            <w:r w:rsidRPr="00EA7F60">
              <w:rPr>
                <w:rFonts w:eastAsia="Calibri" w:cs="Arial"/>
                <w:sz w:val="22"/>
                <w:szCs w:val="22"/>
              </w:rPr>
              <w:t>SE, p. 5-9</w:t>
            </w:r>
            <w:r w:rsidR="00EE554E">
              <w:rPr>
                <w:rFonts w:eastAsia="Calibri" w:cs="Arial"/>
                <w:sz w:val="22"/>
                <w:szCs w:val="22"/>
              </w:rPr>
              <w:t>,</w:t>
            </w:r>
            <w:r w:rsidRPr="00EA7F60">
              <w:rPr>
                <w:rFonts w:eastAsia="Calibri" w:cs="Arial"/>
                <w:sz w:val="22"/>
                <w:szCs w:val="22"/>
              </w:rPr>
              <w:t xml:space="preserve"> SAF-</w:t>
            </w:r>
            <w:r w:rsidR="00B16AEB">
              <w:rPr>
                <w:rFonts w:eastAsia="Calibri" w:cs="Arial"/>
                <w:sz w:val="22"/>
                <w:szCs w:val="22"/>
              </w:rPr>
              <w:t>A.37</w:t>
            </w:r>
          </w:p>
        </w:tc>
      </w:tr>
      <w:tr w:rsidR="00C64BC5" w14:paraId="635A98CB" w14:textId="77777777" w:rsidTr="003C1A54">
        <w:tc>
          <w:tcPr>
            <w:tcW w:w="4796" w:type="dxa"/>
            <w:vAlign w:val="center"/>
          </w:tcPr>
          <w:p w14:paraId="16BD0652" w14:textId="59B1CAE9" w:rsidR="00C64BC5" w:rsidRDefault="00C64BC5" w:rsidP="0034648E">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3389" w:type="dxa"/>
          </w:tcPr>
          <w:p w14:paraId="6CA836A7" w14:textId="7B16DD18" w:rsidR="00C64BC5" w:rsidRPr="000C7086" w:rsidRDefault="00471987" w:rsidP="00C64BC5">
            <w:pPr>
              <w:spacing w:after="0"/>
              <w:rPr>
                <w:rFonts w:eastAsia="Calibri" w:cs="Arial"/>
                <w:iCs/>
                <w:sz w:val="22"/>
                <w:szCs w:val="22"/>
              </w:rPr>
            </w:pPr>
            <w:r w:rsidRPr="000C7086">
              <w:rPr>
                <w:rFonts w:eastAsia="Calibri" w:cs="Arial"/>
                <w:iCs/>
                <w:sz w:val="22"/>
                <w:szCs w:val="22"/>
              </w:rPr>
              <w:t>Yes</w:t>
            </w:r>
          </w:p>
        </w:tc>
        <w:tc>
          <w:tcPr>
            <w:tcW w:w="6205" w:type="dxa"/>
          </w:tcPr>
          <w:p w14:paraId="0C458DB9" w14:textId="60B16519" w:rsidR="00C64BC5" w:rsidRPr="00EA7F60" w:rsidRDefault="00C64BC5" w:rsidP="00471987">
            <w:pPr>
              <w:spacing w:after="0"/>
              <w:rPr>
                <w:rFonts w:eastAsia="Calibri" w:cs="Arial"/>
                <w:sz w:val="22"/>
                <w:szCs w:val="22"/>
              </w:rPr>
            </w:pPr>
            <w:r w:rsidRPr="00EA7F60">
              <w:rPr>
                <w:rFonts w:eastAsia="Calibri" w:cs="Arial"/>
                <w:sz w:val="22"/>
                <w:szCs w:val="22"/>
              </w:rPr>
              <w:t>SE, p. 2-1</w:t>
            </w:r>
            <w:r w:rsidR="00D856D0">
              <w:rPr>
                <w:rFonts w:eastAsia="Calibri" w:cs="Arial"/>
                <w:sz w:val="22"/>
                <w:szCs w:val="22"/>
              </w:rPr>
              <w:t>3</w:t>
            </w:r>
            <w:r w:rsidR="00EE554E">
              <w:rPr>
                <w:rFonts w:eastAsia="Calibri" w:cs="Arial"/>
                <w:sz w:val="22"/>
                <w:szCs w:val="22"/>
              </w:rPr>
              <w:t>,</w:t>
            </w:r>
            <w:r w:rsidRPr="00EA7F60">
              <w:rPr>
                <w:rFonts w:eastAsia="Calibri" w:cs="Arial"/>
                <w:sz w:val="22"/>
                <w:szCs w:val="22"/>
              </w:rPr>
              <w:t xml:space="preserve"> SAF-2.3 </w:t>
            </w:r>
          </w:p>
        </w:tc>
      </w:tr>
      <w:tr w:rsidR="00BC56C0" w14:paraId="374E481A" w14:textId="77777777" w:rsidTr="003C1A54">
        <w:tc>
          <w:tcPr>
            <w:tcW w:w="4796" w:type="dxa"/>
            <w:vAlign w:val="center"/>
          </w:tcPr>
          <w:p w14:paraId="25A4927E" w14:textId="65826E30" w:rsidR="00BC56C0" w:rsidRPr="00742FF3" w:rsidRDefault="00BC56C0" w:rsidP="00E736D6">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3389" w:type="dxa"/>
          </w:tcPr>
          <w:p w14:paraId="3594B115" w14:textId="5D3A080C" w:rsidR="00BC56C0" w:rsidRPr="000C7086" w:rsidRDefault="00024CEB" w:rsidP="00BC56C0">
            <w:pPr>
              <w:spacing w:after="0"/>
              <w:rPr>
                <w:rFonts w:eastAsia="Calibri" w:cs="Arial"/>
                <w:iCs/>
                <w:sz w:val="22"/>
                <w:szCs w:val="22"/>
              </w:rPr>
            </w:pPr>
            <w:r w:rsidRPr="000C7086">
              <w:rPr>
                <w:rFonts w:eastAsia="Calibri" w:cs="Arial"/>
                <w:iCs/>
                <w:sz w:val="22"/>
                <w:szCs w:val="22"/>
              </w:rPr>
              <w:t>Yes</w:t>
            </w:r>
          </w:p>
        </w:tc>
        <w:tc>
          <w:tcPr>
            <w:tcW w:w="6205" w:type="dxa"/>
          </w:tcPr>
          <w:p w14:paraId="2B69FD38" w14:textId="4BFF1D80" w:rsidR="00AC2E12" w:rsidRPr="00EA7F60" w:rsidRDefault="00F371BB" w:rsidP="00AC2E12">
            <w:pPr>
              <w:spacing w:after="0"/>
              <w:rPr>
                <w:rFonts w:eastAsia="Calibri" w:cs="Arial"/>
                <w:sz w:val="22"/>
                <w:szCs w:val="22"/>
              </w:rPr>
            </w:pPr>
            <w:r w:rsidRPr="00EA7F60">
              <w:rPr>
                <w:rFonts w:eastAsia="Calibri" w:cs="Arial"/>
                <w:sz w:val="22"/>
                <w:szCs w:val="22"/>
              </w:rPr>
              <w:t>SE, p. 2-1</w:t>
            </w:r>
            <w:r w:rsidR="00C471B3">
              <w:rPr>
                <w:rFonts w:eastAsia="Calibri" w:cs="Arial"/>
                <w:sz w:val="22"/>
                <w:szCs w:val="22"/>
              </w:rPr>
              <w:t>3</w:t>
            </w:r>
            <w:r w:rsidR="00EE554E">
              <w:rPr>
                <w:rFonts w:eastAsia="Calibri" w:cs="Arial"/>
                <w:sz w:val="22"/>
                <w:szCs w:val="22"/>
              </w:rPr>
              <w:t>,</w:t>
            </w:r>
            <w:r w:rsidRPr="00EA7F60">
              <w:rPr>
                <w:rFonts w:eastAsia="Calibri" w:cs="Arial"/>
                <w:sz w:val="22"/>
                <w:szCs w:val="22"/>
              </w:rPr>
              <w:t xml:space="preserve"> SAF-2.3</w:t>
            </w:r>
            <w:r w:rsidR="00F7578F">
              <w:rPr>
                <w:rFonts w:eastAsia="Calibri" w:cs="Arial"/>
                <w:sz w:val="22"/>
                <w:szCs w:val="22"/>
              </w:rPr>
              <w:t>,</w:t>
            </w:r>
          </w:p>
          <w:p w14:paraId="245A4D25" w14:textId="55BECFD6" w:rsidR="008069BD" w:rsidRPr="00EA7F60" w:rsidRDefault="007038DE" w:rsidP="00024CEB">
            <w:pPr>
              <w:spacing w:after="0"/>
              <w:rPr>
                <w:rFonts w:eastAsia="Calibri" w:cs="Arial"/>
                <w:sz w:val="22"/>
                <w:szCs w:val="22"/>
              </w:rPr>
            </w:pPr>
            <w:r w:rsidRPr="00EA7F60">
              <w:rPr>
                <w:rFonts w:eastAsia="Calibri" w:cs="Arial"/>
                <w:sz w:val="22"/>
                <w:szCs w:val="22"/>
              </w:rPr>
              <w:t>SE, p. 5-2</w:t>
            </w:r>
            <w:r w:rsidR="00EE554E">
              <w:rPr>
                <w:rFonts w:eastAsia="Calibri" w:cs="Arial"/>
                <w:sz w:val="22"/>
                <w:szCs w:val="22"/>
              </w:rPr>
              <w:t>,</w:t>
            </w:r>
            <w:r w:rsidRPr="00EA7F60">
              <w:rPr>
                <w:rFonts w:eastAsia="Calibri" w:cs="Arial"/>
                <w:sz w:val="22"/>
                <w:szCs w:val="22"/>
              </w:rPr>
              <w:t xml:space="preserve"> </w:t>
            </w:r>
            <w:r w:rsidR="00FD0054" w:rsidRPr="00EA7F60">
              <w:rPr>
                <w:rFonts w:eastAsia="Calibri" w:cs="Arial"/>
                <w:sz w:val="22"/>
                <w:szCs w:val="22"/>
              </w:rPr>
              <w:t>SAF-A.7</w:t>
            </w:r>
            <w:r w:rsidR="00DC65BB">
              <w:rPr>
                <w:rFonts w:eastAsia="Calibri" w:cs="Arial"/>
                <w:sz w:val="22"/>
                <w:szCs w:val="22"/>
              </w:rPr>
              <w:t xml:space="preserve"> </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3389"/>
        <w:gridCol w:w="6205"/>
      </w:tblGrid>
      <w:tr w:rsidR="00742FF3" w14:paraId="55D3F6CE" w14:textId="77777777" w:rsidTr="003C1A54">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3389"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205"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3C1A54">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3389" w:type="dxa"/>
          </w:tcPr>
          <w:p w14:paraId="08B63448" w14:textId="0AB23A9D" w:rsidR="00742FF3" w:rsidRPr="00713DCF" w:rsidRDefault="00E93F58" w:rsidP="00742FF3">
            <w:pPr>
              <w:spacing w:after="0"/>
              <w:rPr>
                <w:rFonts w:eastAsia="Calibri" w:cs="Arial"/>
                <w:iCs/>
                <w:sz w:val="22"/>
                <w:szCs w:val="22"/>
              </w:rPr>
            </w:pPr>
            <w:r w:rsidRPr="00713DCF">
              <w:rPr>
                <w:rFonts w:eastAsia="Calibri" w:cs="Arial"/>
                <w:iCs/>
                <w:sz w:val="22"/>
                <w:szCs w:val="22"/>
              </w:rPr>
              <w:t>Yes</w:t>
            </w:r>
          </w:p>
        </w:tc>
        <w:tc>
          <w:tcPr>
            <w:tcW w:w="6205" w:type="dxa"/>
          </w:tcPr>
          <w:p w14:paraId="38E1DA90" w14:textId="3012A879" w:rsidR="00460CEF" w:rsidRDefault="00460CEF" w:rsidP="00987A1A">
            <w:pPr>
              <w:spacing w:after="0"/>
              <w:rPr>
                <w:rFonts w:eastAsia="Calibri" w:cs="Arial"/>
                <w:sz w:val="22"/>
                <w:szCs w:val="22"/>
              </w:rPr>
            </w:pPr>
            <w:r>
              <w:rPr>
                <w:rFonts w:eastAsia="Calibri" w:cs="Arial"/>
                <w:sz w:val="22"/>
                <w:szCs w:val="22"/>
              </w:rPr>
              <w:t>SE, p. 4-1</w:t>
            </w:r>
            <w:r w:rsidR="00085E8A">
              <w:rPr>
                <w:rFonts w:eastAsia="Calibri" w:cs="Arial"/>
                <w:sz w:val="22"/>
                <w:szCs w:val="22"/>
              </w:rPr>
              <w:t>,</w:t>
            </w:r>
            <w:r w:rsidR="00085E8A" w:rsidRPr="008E57E2">
              <w:rPr>
                <w:rFonts w:eastAsia="Calibri" w:cs="Arial"/>
                <w:color w:val="C0504D" w:themeColor="accent2"/>
                <w:sz w:val="22"/>
                <w:szCs w:val="22"/>
              </w:rPr>
              <w:t xml:space="preserve"> </w:t>
            </w:r>
            <w:r w:rsidR="00D70C39">
              <w:rPr>
                <w:rFonts w:eastAsia="Calibri" w:cs="Arial"/>
                <w:color w:val="C0504D" w:themeColor="accent2"/>
                <w:sz w:val="22"/>
                <w:szCs w:val="22"/>
              </w:rPr>
              <w:t>“</w:t>
            </w:r>
            <w:r w:rsidR="00085E8A" w:rsidRPr="00085E8A">
              <w:rPr>
                <w:rFonts w:eastAsia="Calibri" w:cs="Arial"/>
                <w:sz w:val="22"/>
                <w:szCs w:val="22"/>
              </w:rPr>
              <w:t>Existing Programs, Agencies, and Operations</w:t>
            </w:r>
            <w:r w:rsidR="00D70C39">
              <w:rPr>
                <w:rFonts w:eastAsia="Calibri" w:cs="Arial"/>
                <w:sz w:val="22"/>
                <w:szCs w:val="22"/>
              </w:rPr>
              <w:t>”,</w:t>
            </w:r>
            <w:r w:rsidR="00085E8A" w:rsidRPr="00085E8A">
              <w:rPr>
                <w:rFonts w:eastAsia="Calibri" w:cs="Arial"/>
                <w:sz w:val="22"/>
                <w:szCs w:val="22"/>
              </w:rPr>
              <w:t xml:space="preserve"> </w:t>
            </w:r>
          </w:p>
          <w:p w14:paraId="2516A812" w14:textId="56D6013F" w:rsidR="00987A1A" w:rsidRDefault="002709FF" w:rsidP="00987A1A">
            <w:pPr>
              <w:spacing w:after="0"/>
              <w:rPr>
                <w:rFonts w:eastAsia="Calibri" w:cs="Arial"/>
                <w:sz w:val="22"/>
                <w:szCs w:val="22"/>
              </w:rPr>
            </w:pPr>
            <w:r w:rsidRPr="00EA7F60">
              <w:rPr>
                <w:rFonts w:eastAsia="Calibri" w:cs="Arial"/>
                <w:sz w:val="22"/>
                <w:szCs w:val="22"/>
              </w:rPr>
              <w:t>SE, p. 4-2</w:t>
            </w:r>
            <w:r w:rsidR="00085E8A">
              <w:rPr>
                <w:rFonts w:eastAsia="Calibri" w:cs="Arial"/>
                <w:sz w:val="22"/>
                <w:szCs w:val="22"/>
              </w:rPr>
              <w:t xml:space="preserve">, </w:t>
            </w:r>
            <w:r w:rsidRPr="00EA7F60">
              <w:rPr>
                <w:rFonts w:eastAsia="Calibri" w:cs="Arial"/>
                <w:sz w:val="22"/>
                <w:szCs w:val="22"/>
              </w:rPr>
              <w:t>Figure SAF-12</w:t>
            </w:r>
          </w:p>
          <w:p w14:paraId="510066E0" w14:textId="3A650359" w:rsidR="007B338C" w:rsidRPr="00EA7F60" w:rsidRDefault="007B338C" w:rsidP="00987A1A">
            <w:pPr>
              <w:spacing w:after="0"/>
              <w:rPr>
                <w:rFonts w:eastAsia="Calibri" w:cs="Arial"/>
                <w:sz w:val="22"/>
                <w:szCs w:val="22"/>
              </w:rPr>
            </w:pPr>
          </w:p>
        </w:tc>
      </w:tr>
      <w:tr w:rsidR="00742FF3" w14:paraId="6ABC536E" w14:textId="77777777" w:rsidTr="003C1A54">
        <w:tc>
          <w:tcPr>
            <w:tcW w:w="4796" w:type="dxa"/>
            <w:vAlign w:val="center"/>
          </w:tcPr>
          <w:p w14:paraId="3FB02DC1" w14:textId="1181AD91" w:rsidR="00742FF3" w:rsidRDefault="00742FF3" w:rsidP="00E736D6">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3389" w:type="dxa"/>
          </w:tcPr>
          <w:p w14:paraId="64D814AF" w14:textId="1BDC8299" w:rsidR="00742FF3" w:rsidRPr="00713DCF" w:rsidRDefault="002F7F2D" w:rsidP="00742FF3">
            <w:pPr>
              <w:spacing w:after="0"/>
              <w:rPr>
                <w:rFonts w:eastAsia="Calibri" w:cs="Arial"/>
                <w:iCs/>
                <w:sz w:val="22"/>
                <w:szCs w:val="22"/>
              </w:rPr>
            </w:pPr>
            <w:r w:rsidRPr="00713DCF">
              <w:rPr>
                <w:rFonts w:eastAsia="Calibri" w:cs="Arial"/>
                <w:iCs/>
                <w:sz w:val="22"/>
                <w:szCs w:val="22"/>
              </w:rPr>
              <w:t>Yes</w:t>
            </w:r>
          </w:p>
        </w:tc>
        <w:tc>
          <w:tcPr>
            <w:tcW w:w="6205" w:type="dxa"/>
          </w:tcPr>
          <w:p w14:paraId="59D39E12" w14:textId="19634DF7" w:rsidR="00742FF3" w:rsidRPr="00EA7F60" w:rsidRDefault="000C6D7C" w:rsidP="5D5264B8">
            <w:pPr>
              <w:spacing w:after="0"/>
              <w:rPr>
                <w:rFonts w:eastAsia="Calibri" w:cs="Arial"/>
                <w:sz w:val="22"/>
                <w:szCs w:val="22"/>
              </w:rPr>
            </w:pPr>
            <w:r w:rsidRPr="00EA7F60">
              <w:rPr>
                <w:rFonts w:eastAsia="Calibri" w:cs="Arial"/>
                <w:sz w:val="22"/>
                <w:szCs w:val="22"/>
              </w:rPr>
              <w:t>SE, p. 4-15</w:t>
            </w:r>
            <w:r w:rsidR="002858E4">
              <w:rPr>
                <w:rFonts w:eastAsia="Calibri" w:cs="Arial"/>
                <w:sz w:val="22"/>
                <w:szCs w:val="22"/>
              </w:rPr>
              <w:t>,</w:t>
            </w:r>
            <w:r w:rsidR="00E43B6B" w:rsidRPr="00EA7F60">
              <w:rPr>
                <w:rFonts w:eastAsia="Calibri" w:cs="Arial"/>
                <w:sz w:val="22"/>
                <w:szCs w:val="22"/>
              </w:rPr>
              <w:t xml:space="preserve"> SAF-8.2</w:t>
            </w:r>
            <w:r w:rsidR="00E736D6">
              <w:rPr>
                <w:rFonts w:eastAsia="Calibri" w:cs="Arial"/>
                <w:sz w:val="22"/>
                <w:szCs w:val="22"/>
              </w:rPr>
              <w:t>,</w:t>
            </w:r>
          </w:p>
          <w:p w14:paraId="14BC5F98" w14:textId="2DA78EAE" w:rsidR="00260E76" w:rsidRPr="00EA7F60" w:rsidRDefault="00260E76" w:rsidP="5D5264B8">
            <w:pPr>
              <w:spacing w:after="0"/>
              <w:rPr>
                <w:rFonts w:eastAsia="Calibri" w:cs="Arial"/>
                <w:sz w:val="22"/>
                <w:szCs w:val="22"/>
              </w:rPr>
            </w:pPr>
            <w:r w:rsidRPr="00EA7F60">
              <w:rPr>
                <w:rFonts w:eastAsia="Calibri" w:cs="Arial"/>
                <w:sz w:val="22"/>
                <w:szCs w:val="22"/>
              </w:rPr>
              <w:t>SE, p. 5-9, SAF-A.3</w:t>
            </w:r>
            <w:r w:rsidR="00853AB4">
              <w:rPr>
                <w:rFonts w:eastAsia="Calibri" w:cs="Arial"/>
                <w:sz w:val="22"/>
                <w:szCs w:val="22"/>
              </w:rPr>
              <w:t>8</w:t>
            </w:r>
            <w:r w:rsidR="00E736D6">
              <w:rPr>
                <w:rFonts w:eastAsia="Calibri" w:cs="Arial"/>
                <w:sz w:val="22"/>
                <w:szCs w:val="22"/>
              </w:rPr>
              <w:t>,</w:t>
            </w:r>
          </w:p>
          <w:p w14:paraId="509E7A08" w14:textId="7D800FFA" w:rsidR="00E43B6B" w:rsidRPr="00EA7F60" w:rsidRDefault="00260E76" w:rsidP="5D5264B8">
            <w:pPr>
              <w:spacing w:after="0"/>
              <w:rPr>
                <w:rFonts w:eastAsia="Calibri" w:cs="Arial"/>
                <w:sz w:val="22"/>
                <w:szCs w:val="22"/>
              </w:rPr>
            </w:pPr>
            <w:r w:rsidRPr="00EA7F60">
              <w:rPr>
                <w:rFonts w:eastAsia="Calibri" w:cs="Arial"/>
                <w:sz w:val="22"/>
                <w:szCs w:val="22"/>
              </w:rPr>
              <w:t>SE, p. 5-9, SAF-A.</w:t>
            </w:r>
            <w:r w:rsidR="00853AB4">
              <w:rPr>
                <w:rFonts w:eastAsia="Calibri" w:cs="Arial"/>
                <w:sz w:val="22"/>
                <w:szCs w:val="22"/>
              </w:rPr>
              <w:t>40</w:t>
            </w:r>
          </w:p>
        </w:tc>
      </w:tr>
      <w:tr w:rsidR="00742FF3" w14:paraId="44BD78EA" w14:textId="77777777" w:rsidTr="003C1A54">
        <w:tc>
          <w:tcPr>
            <w:tcW w:w="4796" w:type="dxa"/>
            <w:vAlign w:val="center"/>
          </w:tcPr>
          <w:p w14:paraId="55D98A96" w14:textId="36EC523E" w:rsidR="00742FF3" w:rsidRDefault="00742FF3" w:rsidP="00E736D6">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3389" w:type="dxa"/>
          </w:tcPr>
          <w:p w14:paraId="15A67E5A" w14:textId="131FD7E9" w:rsidR="00742FF3" w:rsidRPr="00713DCF" w:rsidRDefault="007D369D" w:rsidP="00742FF3">
            <w:pPr>
              <w:spacing w:after="0"/>
              <w:rPr>
                <w:rFonts w:eastAsia="Calibri" w:cs="Arial"/>
                <w:iCs/>
                <w:sz w:val="22"/>
                <w:szCs w:val="22"/>
              </w:rPr>
            </w:pPr>
            <w:r w:rsidRPr="00713DCF">
              <w:rPr>
                <w:rFonts w:eastAsia="Calibri" w:cs="Arial"/>
                <w:iCs/>
                <w:sz w:val="22"/>
                <w:szCs w:val="22"/>
              </w:rPr>
              <w:t>Yes</w:t>
            </w:r>
          </w:p>
        </w:tc>
        <w:tc>
          <w:tcPr>
            <w:tcW w:w="6205" w:type="dxa"/>
          </w:tcPr>
          <w:p w14:paraId="6B1C106E" w14:textId="2B17A6E4" w:rsidR="00A162D3" w:rsidRDefault="00A162D3" w:rsidP="00742FF3">
            <w:pPr>
              <w:spacing w:after="0"/>
              <w:rPr>
                <w:rFonts w:eastAsia="Calibri" w:cs="Arial"/>
                <w:sz w:val="22"/>
                <w:szCs w:val="22"/>
              </w:rPr>
            </w:pPr>
            <w:r>
              <w:rPr>
                <w:rFonts w:eastAsia="Calibri" w:cs="Arial"/>
                <w:sz w:val="22"/>
                <w:szCs w:val="22"/>
              </w:rPr>
              <w:t xml:space="preserve">SE. </w:t>
            </w:r>
            <w:r w:rsidR="006D0BBA">
              <w:rPr>
                <w:rFonts w:eastAsia="Calibri" w:cs="Arial"/>
                <w:sz w:val="22"/>
                <w:szCs w:val="22"/>
              </w:rPr>
              <w:t xml:space="preserve">p. 2-12, </w:t>
            </w:r>
            <w:r w:rsidR="00641755">
              <w:rPr>
                <w:rFonts w:eastAsia="Calibri" w:cs="Arial"/>
                <w:sz w:val="22"/>
                <w:szCs w:val="22"/>
              </w:rPr>
              <w:t>“The Oakland Fire Department”</w:t>
            </w:r>
            <w:r w:rsidR="00E2662D">
              <w:rPr>
                <w:rFonts w:eastAsia="Calibri" w:cs="Arial"/>
                <w:sz w:val="22"/>
                <w:szCs w:val="22"/>
              </w:rPr>
              <w:t>,</w:t>
            </w:r>
          </w:p>
          <w:p w14:paraId="0DF34E1E" w14:textId="57CAB8DC" w:rsidR="00DF2999" w:rsidRDefault="00DF2999" w:rsidP="00742FF3">
            <w:pPr>
              <w:spacing w:after="0"/>
              <w:rPr>
                <w:rFonts w:eastAsia="Calibri" w:cs="Arial"/>
                <w:sz w:val="22"/>
                <w:szCs w:val="22"/>
              </w:rPr>
            </w:pPr>
            <w:r>
              <w:rPr>
                <w:rFonts w:eastAsia="Calibri" w:cs="Arial"/>
                <w:sz w:val="22"/>
                <w:szCs w:val="22"/>
              </w:rPr>
              <w:t>SE, p. 4-1</w:t>
            </w:r>
            <w:r w:rsidRPr="002858E4">
              <w:rPr>
                <w:rFonts w:eastAsia="Calibri" w:cs="Arial"/>
                <w:sz w:val="22"/>
                <w:szCs w:val="22"/>
              </w:rPr>
              <w:t xml:space="preserve">, </w:t>
            </w:r>
            <w:r w:rsidR="00D70C39" w:rsidRPr="002858E4">
              <w:rPr>
                <w:rFonts w:eastAsia="Calibri" w:cs="Arial"/>
                <w:sz w:val="22"/>
                <w:szCs w:val="22"/>
              </w:rPr>
              <w:t>“</w:t>
            </w:r>
            <w:r w:rsidRPr="002858E4">
              <w:rPr>
                <w:rFonts w:eastAsia="Calibri" w:cs="Arial"/>
                <w:sz w:val="22"/>
                <w:szCs w:val="22"/>
              </w:rPr>
              <w:t xml:space="preserve">Existing </w:t>
            </w:r>
            <w:r w:rsidRPr="00085E8A">
              <w:rPr>
                <w:rFonts w:eastAsia="Calibri" w:cs="Arial"/>
                <w:sz w:val="22"/>
                <w:szCs w:val="22"/>
              </w:rPr>
              <w:t>Programs, Agencies, and Operations</w:t>
            </w:r>
            <w:r w:rsidR="00D70C39">
              <w:rPr>
                <w:rFonts w:eastAsia="Calibri" w:cs="Arial"/>
                <w:sz w:val="22"/>
                <w:szCs w:val="22"/>
              </w:rPr>
              <w:t>”</w:t>
            </w:r>
            <w:r w:rsidR="00E2662D">
              <w:rPr>
                <w:rFonts w:eastAsia="Calibri" w:cs="Arial"/>
                <w:sz w:val="22"/>
                <w:szCs w:val="22"/>
              </w:rPr>
              <w:t>,</w:t>
            </w:r>
          </w:p>
          <w:p w14:paraId="1ED17AC6" w14:textId="300729A1" w:rsidR="00742FF3" w:rsidRDefault="00214200" w:rsidP="00742FF3">
            <w:pPr>
              <w:spacing w:after="0"/>
              <w:rPr>
                <w:rFonts w:eastAsia="Calibri" w:cs="Arial"/>
                <w:sz w:val="22"/>
                <w:szCs w:val="22"/>
              </w:rPr>
            </w:pPr>
            <w:r w:rsidRPr="00EA7F60">
              <w:rPr>
                <w:rFonts w:eastAsia="Calibri" w:cs="Arial"/>
                <w:sz w:val="22"/>
                <w:szCs w:val="22"/>
              </w:rPr>
              <w:t xml:space="preserve">SE, p. 4-15, </w:t>
            </w:r>
            <w:r w:rsidR="00725A8B">
              <w:rPr>
                <w:rFonts w:eastAsia="Calibri" w:cs="Arial"/>
                <w:sz w:val="22"/>
                <w:szCs w:val="22"/>
              </w:rPr>
              <w:t>S</w:t>
            </w:r>
            <w:r w:rsidRPr="00EA7F60">
              <w:rPr>
                <w:rFonts w:eastAsia="Calibri" w:cs="Arial"/>
                <w:sz w:val="22"/>
                <w:szCs w:val="22"/>
              </w:rPr>
              <w:t>AF-8.3</w:t>
            </w:r>
            <w:r w:rsidR="00165CC5">
              <w:rPr>
                <w:rFonts w:eastAsia="Calibri" w:cs="Arial"/>
                <w:sz w:val="22"/>
                <w:szCs w:val="22"/>
              </w:rPr>
              <w:t>,</w:t>
            </w:r>
          </w:p>
          <w:p w14:paraId="2F49FEB7" w14:textId="4D5BE70A" w:rsidR="008069BD" w:rsidRPr="00EA7F60" w:rsidRDefault="006A7E34" w:rsidP="00742FF3">
            <w:pPr>
              <w:spacing w:after="0"/>
              <w:rPr>
                <w:rFonts w:eastAsia="Calibri" w:cs="Arial"/>
                <w:sz w:val="22"/>
                <w:szCs w:val="22"/>
              </w:rPr>
            </w:pPr>
            <w:r>
              <w:rPr>
                <w:rFonts w:eastAsia="Calibri" w:cs="Arial"/>
                <w:sz w:val="22"/>
                <w:szCs w:val="22"/>
              </w:rPr>
              <w:t>SE, p</w:t>
            </w:r>
            <w:r w:rsidR="000F3934">
              <w:rPr>
                <w:rFonts w:eastAsia="Calibri" w:cs="Arial"/>
                <w:sz w:val="22"/>
                <w:szCs w:val="22"/>
              </w:rPr>
              <w:t>. 4-16, SAF-8.10</w:t>
            </w:r>
          </w:p>
        </w:tc>
      </w:tr>
      <w:tr w:rsidR="00742FF3" w14:paraId="310EF726" w14:textId="77777777" w:rsidTr="003C1A54">
        <w:tc>
          <w:tcPr>
            <w:tcW w:w="4796" w:type="dxa"/>
            <w:vAlign w:val="center"/>
          </w:tcPr>
          <w:p w14:paraId="33D478F5" w14:textId="231BE1B4" w:rsidR="00742FF3" w:rsidRDefault="00742FF3" w:rsidP="00E736D6">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3389" w:type="dxa"/>
          </w:tcPr>
          <w:p w14:paraId="79312192" w14:textId="0547B0A3" w:rsidR="00742FF3" w:rsidRPr="00163925" w:rsidRDefault="0064590A" w:rsidP="00742FF3">
            <w:pPr>
              <w:spacing w:after="0"/>
              <w:rPr>
                <w:rFonts w:eastAsia="Calibri" w:cs="Arial"/>
                <w:i/>
                <w:sz w:val="22"/>
                <w:szCs w:val="22"/>
              </w:rPr>
            </w:pPr>
            <w:r w:rsidRPr="00163925">
              <w:rPr>
                <w:rFonts w:eastAsia="Calibri" w:cs="Arial"/>
                <w:iCs/>
                <w:sz w:val="22"/>
                <w:szCs w:val="22"/>
              </w:rPr>
              <w:t>Yes</w:t>
            </w:r>
          </w:p>
        </w:tc>
        <w:tc>
          <w:tcPr>
            <w:tcW w:w="6205" w:type="dxa"/>
          </w:tcPr>
          <w:p w14:paraId="24EB5E77" w14:textId="40645493" w:rsidR="00BB589C" w:rsidRPr="00EA7F60" w:rsidRDefault="00BB589C" w:rsidP="00742FF3">
            <w:pPr>
              <w:spacing w:after="0"/>
              <w:rPr>
                <w:rFonts w:eastAsia="Calibri" w:cs="Arial"/>
                <w:sz w:val="22"/>
                <w:szCs w:val="22"/>
              </w:rPr>
            </w:pPr>
            <w:r w:rsidRPr="00EA7F60">
              <w:rPr>
                <w:rFonts w:eastAsia="Calibri" w:cs="Arial"/>
                <w:sz w:val="22"/>
                <w:szCs w:val="22"/>
              </w:rPr>
              <w:t>SE, p. 2-1</w:t>
            </w:r>
            <w:r w:rsidR="00BA5865">
              <w:rPr>
                <w:rFonts w:eastAsia="Calibri" w:cs="Arial"/>
                <w:sz w:val="22"/>
                <w:szCs w:val="22"/>
              </w:rPr>
              <w:t>3</w:t>
            </w:r>
            <w:r w:rsidRPr="00EA7F60">
              <w:rPr>
                <w:rFonts w:eastAsia="Calibri" w:cs="Arial"/>
                <w:sz w:val="22"/>
                <w:szCs w:val="22"/>
              </w:rPr>
              <w:t xml:space="preserve">, </w:t>
            </w:r>
            <w:r w:rsidR="00804F41" w:rsidRPr="00EA7F60">
              <w:rPr>
                <w:rFonts w:eastAsia="Calibri" w:cs="Arial"/>
                <w:sz w:val="22"/>
                <w:szCs w:val="22"/>
              </w:rPr>
              <w:t>SAF-2.6</w:t>
            </w:r>
            <w:r w:rsidR="00E736D6">
              <w:rPr>
                <w:rFonts w:eastAsia="Calibri" w:cs="Arial"/>
                <w:sz w:val="22"/>
                <w:szCs w:val="22"/>
              </w:rPr>
              <w:t>,</w:t>
            </w:r>
          </w:p>
          <w:p w14:paraId="52D4F3DE" w14:textId="2C6AE10F" w:rsidR="00742FF3" w:rsidRPr="00BA5865" w:rsidRDefault="00FF7DBD" w:rsidP="00742FF3">
            <w:pPr>
              <w:spacing w:after="0"/>
              <w:rPr>
                <w:rFonts w:eastAsia="Calibri" w:cs="Arial"/>
                <w:sz w:val="22"/>
                <w:szCs w:val="22"/>
              </w:rPr>
            </w:pPr>
            <w:r w:rsidRPr="00BA5865">
              <w:rPr>
                <w:rFonts w:eastAsia="Calibri" w:cs="Arial"/>
                <w:sz w:val="22"/>
                <w:szCs w:val="22"/>
              </w:rPr>
              <w:t>SE, p. 5-9, SAF-A.</w:t>
            </w:r>
            <w:r w:rsidR="000F0445">
              <w:rPr>
                <w:rFonts w:eastAsia="Calibri" w:cs="Arial"/>
                <w:sz w:val="22"/>
                <w:szCs w:val="22"/>
              </w:rPr>
              <w:t>41</w:t>
            </w:r>
            <w:r w:rsidR="00E736D6" w:rsidRPr="00BA5865">
              <w:rPr>
                <w:rFonts w:eastAsia="Calibri" w:cs="Arial"/>
                <w:sz w:val="22"/>
                <w:szCs w:val="22"/>
              </w:rPr>
              <w:t>,</w:t>
            </w:r>
          </w:p>
          <w:p w14:paraId="28806182" w14:textId="67B19C39" w:rsidR="00A761E9" w:rsidRPr="00BA5865" w:rsidRDefault="00A761E9" w:rsidP="00742FF3">
            <w:pPr>
              <w:spacing w:after="0"/>
              <w:rPr>
                <w:rFonts w:eastAsia="Calibri" w:cs="Arial"/>
                <w:sz w:val="22"/>
                <w:szCs w:val="22"/>
              </w:rPr>
            </w:pPr>
            <w:r w:rsidRPr="00BA5865">
              <w:rPr>
                <w:rFonts w:eastAsia="Calibri" w:cs="Arial"/>
                <w:sz w:val="22"/>
                <w:szCs w:val="22"/>
              </w:rPr>
              <w:t>SE, 5-10, SAF-A.</w:t>
            </w:r>
            <w:r w:rsidR="000F0445">
              <w:rPr>
                <w:rFonts w:eastAsia="Calibri" w:cs="Arial"/>
                <w:sz w:val="22"/>
                <w:szCs w:val="22"/>
              </w:rPr>
              <w:t>44</w:t>
            </w:r>
            <w:r w:rsidR="00E736D6" w:rsidRPr="00BA5865">
              <w:rPr>
                <w:rFonts w:eastAsia="Calibri" w:cs="Arial"/>
                <w:sz w:val="22"/>
                <w:szCs w:val="22"/>
              </w:rPr>
              <w:t>,</w:t>
            </w:r>
          </w:p>
          <w:p w14:paraId="6CE1E4AF" w14:textId="10BCF5BD" w:rsidR="007653D0" w:rsidRPr="00EA7F60" w:rsidRDefault="007653D0" w:rsidP="00742FF3">
            <w:pPr>
              <w:spacing w:after="0"/>
              <w:rPr>
                <w:rFonts w:eastAsia="Calibri" w:cs="Arial"/>
                <w:sz w:val="22"/>
                <w:szCs w:val="22"/>
              </w:rPr>
            </w:pPr>
            <w:r w:rsidRPr="00BA5865">
              <w:rPr>
                <w:rFonts w:eastAsia="Calibri" w:cs="Arial"/>
                <w:sz w:val="22"/>
                <w:szCs w:val="22"/>
              </w:rPr>
              <w:t>SE, 5-10, SAF-A.4</w:t>
            </w:r>
            <w:r w:rsidR="000F0445">
              <w:rPr>
                <w:rFonts w:eastAsia="Calibri" w:cs="Arial"/>
                <w:sz w:val="22"/>
                <w:szCs w:val="22"/>
              </w:rPr>
              <w:t>8</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1019" w14:textId="77777777" w:rsidR="00B66AD9" w:rsidRDefault="00B66AD9">
      <w:r>
        <w:separator/>
      </w:r>
    </w:p>
    <w:p w14:paraId="6B227402" w14:textId="77777777" w:rsidR="00B66AD9" w:rsidRDefault="00B66AD9"/>
    <w:p w14:paraId="23C96445" w14:textId="77777777" w:rsidR="00B66AD9" w:rsidRDefault="00B66AD9" w:rsidP="00B33DC4"/>
  </w:endnote>
  <w:endnote w:type="continuationSeparator" w:id="0">
    <w:p w14:paraId="4279C5F6" w14:textId="77777777" w:rsidR="00B66AD9" w:rsidRDefault="00B66AD9">
      <w:r>
        <w:continuationSeparator/>
      </w:r>
    </w:p>
    <w:p w14:paraId="54AC41C3" w14:textId="77777777" w:rsidR="00B66AD9" w:rsidRDefault="00B66AD9"/>
    <w:p w14:paraId="6F63C3AF" w14:textId="77777777" w:rsidR="00B66AD9" w:rsidRDefault="00B66AD9" w:rsidP="00B33DC4"/>
  </w:endnote>
  <w:endnote w:type="continuationNotice" w:id="1">
    <w:p w14:paraId="600F635F" w14:textId="77777777" w:rsidR="00B66AD9" w:rsidRDefault="00B66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60F6071" w:rsidR="00A25822" w:rsidRDefault="008B10B1">
    <w:pPr>
      <w:pStyle w:val="Footer"/>
    </w:pPr>
    <w:r>
      <w:tab/>
    </w:r>
    <w:r>
      <w:tab/>
    </w:r>
    <w:r>
      <w:tab/>
    </w:r>
    <w:r>
      <w:tab/>
    </w:r>
    <w:r>
      <w:tab/>
    </w:r>
    <w:r>
      <w:tab/>
    </w:r>
    <w:r>
      <w:tab/>
    </w:r>
    <w:r w:rsidRPr="008B10B1">
      <w:t>RPC 2(b)(ii)(1)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2266" w14:textId="77777777" w:rsidR="00B66AD9" w:rsidRDefault="00B66AD9">
      <w:r>
        <w:separator/>
      </w:r>
    </w:p>
    <w:p w14:paraId="67E97E17" w14:textId="77777777" w:rsidR="00B66AD9" w:rsidRDefault="00B66AD9"/>
    <w:p w14:paraId="03972CCC" w14:textId="77777777" w:rsidR="00B66AD9" w:rsidRDefault="00B66AD9" w:rsidP="00B33DC4"/>
  </w:footnote>
  <w:footnote w:type="continuationSeparator" w:id="0">
    <w:p w14:paraId="28D39752" w14:textId="77777777" w:rsidR="00B66AD9" w:rsidRDefault="00B66AD9">
      <w:r>
        <w:continuationSeparator/>
      </w:r>
    </w:p>
    <w:p w14:paraId="5860DE8F" w14:textId="77777777" w:rsidR="00B66AD9" w:rsidRDefault="00B66AD9"/>
    <w:p w14:paraId="1746EF84" w14:textId="77777777" w:rsidR="00B66AD9" w:rsidRDefault="00B66AD9" w:rsidP="00B33DC4"/>
  </w:footnote>
  <w:footnote w:type="continuationNotice" w:id="1">
    <w:p w14:paraId="3E1CE5F6" w14:textId="77777777" w:rsidR="00B66AD9" w:rsidRDefault="00B66A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53221"/>
    <w:multiLevelType w:val="hybridMultilevel"/>
    <w:tmpl w:val="F45E6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BA01A86">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2"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6"/>
  </w:num>
  <w:num w:numId="3" w16cid:durableId="1102260159">
    <w:abstractNumId w:val="11"/>
  </w:num>
  <w:num w:numId="4" w16cid:durableId="652442398">
    <w:abstractNumId w:val="40"/>
  </w:num>
  <w:num w:numId="5" w16cid:durableId="1280529180">
    <w:abstractNumId w:val="47"/>
  </w:num>
  <w:num w:numId="6" w16cid:durableId="85276926">
    <w:abstractNumId w:val="31"/>
  </w:num>
  <w:num w:numId="7" w16cid:durableId="1250887798">
    <w:abstractNumId w:val="45"/>
  </w:num>
  <w:num w:numId="8" w16cid:durableId="1070083246">
    <w:abstractNumId w:val="29"/>
  </w:num>
  <w:num w:numId="9" w16cid:durableId="528956596">
    <w:abstractNumId w:val="41"/>
  </w:num>
  <w:num w:numId="10" w16cid:durableId="1684699830">
    <w:abstractNumId w:val="9"/>
  </w:num>
  <w:num w:numId="11" w16cid:durableId="570777011">
    <w:abstractNumId w:val="48"/>
  </w:num>
  <w:num w:numId="12" w16cid:durableId="670840398">
    <w:abstractNumId w:val="7"/>
  </w:num>
  <w:num w:numId="13" w16cid:durableId="976495481">
    <w:abstractNumId w:val="35"/>
  </w:num>
  <w:num w:numId="14" w16cid:durableId="486820871">
    <w:abstractNumId w:val="19"/>
  </w:num>
  <w:num w:numId="15" w16cid:durableId="1427188011">
    <w:abstractNumId w:val="24"/>
  </w:num>
  <w:num w:numId="16" w16cid:durableId="1684477263">
    <w:abstractNumId w:val="6"/>
  </w:num>
  <w:num w:numId="17" w16cid:durableId="551889837">
    <w:abstractNumId w:val="12"/>
  </w:num>
  <w:num w:numId="18" w16cid:durableId="376391218">
    <w:abstractNumId w:val="44"/>
  </w:num>
  <w:num w:numId="19" w16cid:durableId="1723600052">
    <w:abstractNumId w:val="49"/>
  </w:num>
  <w:num w:numId="20" w16cid:durableId="51319061">
    <w:abstractNumId w:val="33"/>
  </w:num>
  <w:num w:numId="21" w16cid:durableId="161821969">
    <w:abstractNumId w:val="37"/>
  </w:num>
  <w:num w:numId="22" w16cid:durableId="1190530526">
    <w:abstractNumId w:val="46"/>
  </w:num>
  <w:num w:numId="23" w16cid:durableId="2091466123">
    <w:abstractNumId w:val="13"/>
  </w:num>
  <w:num w:numId="24" w16cid:durableId="952130103">
    <w:abstractNumId w:val="22"/>
  </w:num>
  <w:num w:numId="25" w16cid:durableId="864709667">
    <w:abstractNumId w:val="26"/>
  </w:num>
  <w:num w:numId="26" w16cid:durableId="786004002">
    <w:abstractNumId w:val="42"/>
  </w:num>
  <w:num w:numId="27" w16cid:durableId="160976937">
    <w:abstractNumId w:val="1"/>
  </w:num>
  <w:num w:numId="28" w16cid:durableId="459232355">
    <w:abstractNumId w:val="25"/>
  </w:num>
  <w:num w:numId="29" w16cid:durableId="515387449">
    <w:abstractNumId w:val="21"/>
  </w:num>
  <w:num w:numId="30" w16cid:durableId="505098011">
    <w:abstractNumId w:val="8"/>
  </w:num>
  <w:num w:numId="31" w16cid:durableId="490484399">
    <w:abstractNumId w:val="15"/>
  </w:num>
  <w:num w:numId="32" w16cid:durableId="97219370">
    <w:abstractNumId w:val="34"/>
  </w:num>
  <w:num w:numId="33" w16cid:durableId="1165897172">
    <w:abstractNumId w:val="5"/>
  </w:num>
  <w:num w:numId="34" w16cid:durableId="1216816890">
    <w:abstractNumId w:val="32"/>
  </w:num>
  <w:num w:numId="35" w16cid:durableId="1492722457">
    <w:abstractNumId w:val="38"/>
  </w:num>
  <w:num w:numId="36" w16cid:durableId="1743673983">
    <w:abstractNumId w:val="17"/>
  </w:num>
  <w:num w:numId="37" w16cid:durableId="1033924982">
    <w:abstractNumId w:val="43"/>
  </w:num>
  <w:num w:numId="38" w16cid:durableId="1171676010">
    <w:abstractNumId w:val="2"/>
  </w:num>
  <w:num w:numId="39" w16cid:durableId="6756312">
    <w:abstractNumId w:val="30"/>
  </w:num>
  <w:num w:numId="40" w16cid:durableId="1205674079">
    <w:abstractNumId w:val="28"/>
  </w:num>
  <w:num w:numId="41" w16cid:durableId="615254825">
    <w:abstractNumId w:val="36"/>
  </w:num>
  <w:num w:numId="42" w16cid:durableId="662663615">
    <w:abstractNumId w:val="23"/>
  </w:num>
  <w:num w:numId="43" w16cid:durableId="671025676">
    <w:abstractNumId w:val="27"/>
  </w:num>
  <w:num w:numId="44" w16cid:durableId="571476094">
    <w:abstractNumId w:val="39"/>
  </w:num>
  <w:num w:numId="45" w16cid:durableId="779489995">
    <w:abstractNumId w:val="18"/>
  </w:num>
  <w:num w:numId="46" w16cid:durableId="913978910">
    <w:abstractNumId w:val="4"/>
  </w:num>
  <w:num w:numId="47" w16cid:durableId="1192063218">
    <w:abstractNumId w:val="14"/>
  </w:num>
  <w:num w:numId="48" w16cid:durableId="2092923030">
    <w:abstractNumId w:val="3"/>
  </w:num>
  <w:num w:numId="49" w16cid:durableId="184709880">
    <w:abstractNumId w:val="20"/>
  </w:num>
  <w:num w:numId="50" w16cid:durableId="50070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Q6sFuuxc5Sg/qjSe3W6V9gHe2qko/ugcmFdDbZ6TeDlnyNbVlFW+kL20/3hyacMFUrmNUpntyVadbhPky7rXA==" w:salt="Cn5QO9y97kaIv0ZZIQnS0A=="/>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2742"/>
    <w:rsid w:val="000039E3"/>
    <w:rsid w:val="000049E6"/>
    <w:rsid w:val="00005305"/>
    <w:rsid w:val="00010215"/>
    <w:rsid w:val="000108F3"/>
    <w:rsid w:val="00012CF7"/>
    <w:rsid w:val="00016514"/>
    <w:rsid w:val="00017D48"/>
    <w:rsid w:val="00021167"/>
    <w:rsid w:val="00022BD5"/>
    <w:rsid w:val="00024CEB"/>
    <w:rsid w:val="000251CB"/>
    <w:rsid w:val="000269A6"/>
    <w:rsid w:val="000273B5"/>
    <w:rsid w:val="00030960"/>
    <w:rsid w:val="00031489"/>
    <w:rsid w:val="000327A6"/>
    <w:rsid w:val="000376E0"/>
    <w:rsid w:val="00037C6E"/>
    <w:rsid w:val="0004271B"/>
    <w:rsid w:val="00043747"/>
    <w:rsid w:val="00044AB5"/>
    <w:rsid w:val="00045C1B"/>
    <w:rsid w:val="00046FA2"/>
    <w:rsid w:val="00050EFE"/>
    <w:rsid w:val="0005171C"/>
    <w:rsid w:val="00051C89"/>
    <w:rsid w:val="000533CE"/>
    <w:rsid w:val="00054B38"/>
    <w:rsid w:val="00056BBB"/>
    <w:rsid w:val="0005734D"/>
    <w:rsid w:val="00057DDF"/>
    <w:rsid w:val="0006115A"/>
    <w:rsid w:val="00062AE3"/>
    <w:rsid w:val="00063737"/>
    <w:rsid w:val="00066382"/>
    <w:rsid w:val="000723F2"/>
    <w:rsid w:val="0007312D"/>
    <w:rsid w:val="00074E8F"/>
    <w:rsid w:val="00075956"/>
    <w:rsid w:val="00075B71"/>
    <w:rsid w:val="00077493"/>
    <w:rsid w:val="000779DB"/>
    <w:rsid w:val="00080B2C"/>
    <w:rsid w:val="000832FE"/>
    <w:rsid w:val="000855CF"/>
    <w:rsid w:val="0008573A"/>
    <w:rsid w:val="00085E8A"/>
    <w:rsid w:val="00086D63"/>
    <w:rsid w:val="00087AB6"/>
    <w:rsid w:val="00090DDB"/>
    <w:rsid w:val="000923C1"/>
    <w:rsid w:val="00092793"/>
    <w:rsid w:val="000932A4"/>
    <w:rsid w:val="00095E33"/>
    <w:rsid w:val="00096025"/>
    <w:rsid w:val="000A1B1E"/>
    <w:rsid w:val="000A2EA7"/>
    <w:rsid w:val="000A54A6"/>
    <w:rsid w:val="000A68FF"/>
    <w:rsid w:val="000A75C3"/>
    <w:rsid w:val="000B4700"/>
    <w:rsid w:val="000B6468"/>
    <w:rsid w:val="000B7EA5"/>
    <w:rsid w:val="000C07F6"/>
    <w:rsid w:val="000C3CA4"/>
    <w:rsid w:val="000C3FC9"/>
    <w:rsid w:val="000C4AD0"/>
    <w:rsid w:val="000C6369"/>
    <w:rsid w:val="000C6D7C"/>
    <w:rsid w:val="000C6E83"/>
    <w:rsid w:val="000C7086"/>
    <w:rsid w:val="000C770E"/>
    <w:rsid w:val="000C78AF"/>
    <w:rsid w:val="000D0413"/>
    <w:rsid w:val="000D0CDB"/>
    <w:rsid w:val="000D6AD5"/>
    <w:rsid w:val="000D6D53"/>
    <w:rsid w:val="000E2E01"/>
    <w:rsid w:val="000F0445"/>
    <w:rsid w:val="000F06EF"/>
    <w:rsid w:val="000F206B"/>
    <w:rsid w:val="000F253E"/>
    <w:rsid w:val="000F2885"/>
    <w:rsid w:val="000F3849"/>
    <w:rsid w:val="000F3934"/>
    <w:rsid w:val="000F53ED"/>
    <w:rsid w:val="000F717D"/>
    <w:rsid w:val="000F74CF"/>
    <w:rsid w:val="000F7FB7"/>
    <w:rsid w:val="001018C4"/>
    <w:rsid w:val="00102463"/>
    <w:rsid w:val="001024EF"/>
    <w:rsid w:val="00105345"/>
    <w:rsid w:val="00106984"/>
    <w:rsid w:val="001101F2"/>
    <w:rsid w:val="00111A3D"/>
    <w:rsid w:val="00113CB7"/>
    <w:rsid w:val="00121880"/>
    <w:rsid w:val="001227D5"/>
    <w:rsid w:val="001253B6"/>
    <w:rsid w:val="00126235"/>
    <w:rsid w:val="001265C8"/>
    <w:rsid w:val="00126CDD"/>
    <w:rsid w:val="001305D0"/>
    <w:rsid w:val="00131465"/>
    <w:rsid w:val="00131AAD"/>
    <w:rsid w:val="001331A9"/>
    <w:rsid w:val="00134559"/>
    <w:rsid w:val="00134EE7"/>
    <w:rsid w:val="00141D79"/>
    <w:rsid w:val="0014441E"/>
    <w:rsid w:val="00145055"/>
    <w:rsid w:val="001460C3"/>
    <w:rsid w:val="001463D3"/>
    <w:rsid w:val="00150521"/>
    <w:rsid w:val="00152161"/>
    <w:rsid w:val="0015300D"/>
    <w:rsid w:val="00155D22"/>
    <w:rsid w:val="00155FE9"/>
    <w:rsid w:val="00156AE3"/>
    <w:rsid w:val="001604D2"/>
    <w:rsid w:val="001608E5"/>
    <w:rsid w:val="001614B8"/>
    <w:rsid w:val="00161EB4"/>
    <w:rsid w:val="00163925"/>
    <w:rsid w:val="00165CC5"/>
    <w:rsid w:val="00166826"/>
    <w:rsid w:val="00166F68"/>
    <w:rsid w:val="001712DA"/>
    <w:rsid w:val="001762FD"/>
    <w:rsid w:val="001808D0"/>
    <w:rsid w:val="00180EB6"/>
    <w:rsid w:val="00182193"/>
    <w:rsid w:val="001839D4"/>
    <w:rsid w:val="00183DC1"/>
    <w:rsid w:val="001865DA"/>
    <w:rsid w:val="00186A2F"/>
    <w:rsid w:val="001903AF"/>
    <w:rsid w:val="00194AE4"/>
    <w:rsid w:val="0019561C"/>
    <w:rsid w:val="00196567"/>
    <w:rsid w:val="00196B61"/>
    <w:rsid w:val="001A327F"/>
    <w:rsid w:val="001A481A"/>
    <w:rsid w:val="001A6BE5"/>
    <w:rsid w:val="001A7515"/>
    <w:rsid w:val="001A7E1B"/>
    <w:rsid w:val="001B09BC"/>
    <w:rsid w:val="001B1491"/>
    <w:rsid w:val="001B2690"/>
    <w:rsid w:val="001B570A"/>
    <w:rsid w:val="001C15EE"/>
    <w:rsid w:val="001C69F8"/>
    <w:rsid w:val="001D008A"/>
    <w:rsid w:val="001D058F"/>
    <w:rsid w:val="001D0751"/>
    <w:rsid w:val="001D22B2"/>
    <w:rsid w:val="001D4391"/>
    <w:rsid w:val="001D784D"/>
    <w:rsid w:val="001E11E3"/>
    <w:rsid w:val="001E2EC1"/>
    <w:rsid w:val="001E5685"/>
    <w:rsid w:val="001E58F0"/>
    <w:rsid w:val="001F014F"/>
    <w:rsid w:val="001F1633"/>
    <w:rsid w:val="001F463F"/>
    <w:rsid w:val="001F7125"/>
    <w:rsid w:val="001F727F"/>
    <w:rsid w:val="002052AA"/>
    <w:rsid w:val="00207D0A"/>
    <w:rsid w:val="00211017"/>
    <w:rsid w:val="00212E79"/>
    <w:rsid w:val="002137A8"/>
    <w:rsid w:val="00214200"/>
    <w:rsid w:val="00215A00"/>
    <w:rsid w:val="00216FEF"/>
    <w:rsid w:val="00220A2D"/>
    <w:rsid w:val="0022128A"/>
    <w:rsid w:val="0022144C"/>
    <w:rsid w:val="00223CA0"/>
    <w:rsid w:val="00225F98"/>
    <w:rsid w:val="002261C3"/>
    <w:rsid w:val="00226655"/>
    <w:rsid w:val="0023088E"/>
    <w:rsid w:val="00230EF8"/>
    <w:rsid w:val="002334D6"/>
    <w:rsid w:val="002338FA"/>
    <w:rsid w:val="00236EE4"/>
    <w:rsid w:val="002372AD"/>
    <w:rsid w:val="0023733F"/>
    <w:rsid w:val="002412A4"/>
    <w:rsid w:val="00241FE8"/>
    <w:rsid w:val="002429DE"/>
    <w:rsid w:val="002450E8"/>
    <w:rsid w:val="00245595"/>
    <w:rsid w:val="00245C96"/>
    <w:rsid w:val="00253EC3"/>
    <w:rsid w:val="00255183"/>
    <w:rsid w:val="00255E28"/>
    <w:rsid w:val="002573C9"/>
    <w:rsid w:val="002573FD"/>
    <w:rsid w:val="00260E76"/>
    <w:rsid w:val="00262D54"/>
    <w:rsid w:val="00263A20"/>
    <w:rsid w:val="0026538B"/>
    <w:rsid w:val="00265B28"/>
    <w:rsid w:val="00270857"/>
    <w:rsid w:val="002709FF"/>
    <w:rsid w:val="00270A8E"/>
    <w:rsid w:val="002744E0"/>
    <w:rsid w:val="002747A8"/>
    <w:rsid w:val="00275E40"/>
    <w:rsid w:val="0028069C"/>
    <w:rsid w:val="00281E32"/>
    <w:rsid w:val="00282149"/>
    <w:rsid w:val="0028397C"/>
    <w:rsid w:val="002858E4"/>
    <w:rsid w:val="00286A19"/>
    <w:rsid w:val="0029170B"/>
    <w:rsid w:val="00291FBE"/>
    <w:rsid w:val="00292611"/>
    <w:rsid w:val="00295A95"/>
    <w:rsid w:val="00295DA1"/>
    <w:rsid w:val="002964F6"/>
    <w:rsid w:val="00296B99"/>
    <w:rsid w:val="00297E57"/>
    <w:rsid w:val="002A2A7F"/>
    <w:rsid w:val="002A2BA4"/>
    <w:rsid w:val="002A2E9E"/>
    <w:rsid w:val="002A4800"/>
    <w:rsid w:val="002A4E66"/>
    <w:rsid w:val="002A5450"/>
    <w:rsid w:val="002A5636"/>
    <w:rsid w:val="002A62C6"/>
    <w:rsid w:val="002A66B4"/>
    <w:rsid w:val="002A77B6"/>
    <w:rsid w:val="002B139B"/>
    <w:rsid w:val="002B29AD"/>
    <w:rsid w:val="002B33E7"/>
    <w:rsid w:val="002B3604"/>
    <w:rsid w:val="002B5260"/>
    <w:rsid w:val="002C23AF"/>
    <w:rsid w:val="002C2AA8"/>
    <w:rsid w:val="002C3BD6"/>
    <w:rsid w:val="002C3EA1"/>
    <w:rsid w:val="002C69AF"/>
    <w:rsid w:val="002D0252"/>
    <w:rsid w:val="002D251D"/>
    <w:rsid w:val="002D473D"/>
    <w:rsid w:val="002D72EB"/>
    <w:rsid w:val="002D77DC"/>
    <w:rsid w:val="002D7AB0"/>
    <w:rsid w:val="002E1203"/>
    <w:rsid w:val="002E1273"/>
    <w:rsid w:val="002E2788"/>
    <w:rsid w:val="002E2FF7"/>
    <w:rsid w:val="002E4900"/>
    <w:rsid w:val="002E567A"/>
    <w:rsid w:val="002E7636"/>
    <w:rsid w:val="002E781E"/>
    <w:rsid w:val="002F0891"/>
    <w:rsid w:val="002F1A48"/>
    <w:rsid w:val="002F2F2A"/>
    <w:rsid w:val="002F3D4B"/>
    <w:rsid w:val="002F40F8"/>
    <w:rsid w:val="002F7E9C"/>
    <w:rsid w:val="002F7F2D"/>
    <w:rsid w:val="003043E4"/>
    <w:rsid w:val="0031013D"/>
    <w:rsid w:val="00311868"/>
    <w:rsid w:val="0031274B"/>
    <w:rsid w:val="00313143"/>
    <w:rsid w:val="00314CEE"/>
    <w:rsid w:val="00314DD7"/>
    <w:rsid w:val="00314FD0"/>
    <w:rsid w:val="00315139"/>
    <w:rsid w:val="00315E58"/>
    <w:rsid w:val="00323421"/>
    <w:rsid w:val="00324FA0"/>
    <w:rsid w:val="00325574"/>
    <w:rsid w:val="00325812"/>
    <w:rsid w:val="003263CE"/>
    <w:rsid w:val="00327251"/>
    <w:rsid w:val="00327EA6"/>
    <w:rsid w:val="00330270"/>
    <w:rsid w:val="0033458B"/>
    <w:rsid w:val="00335868"/>
    <w:rsid w:val="00337628"/>
    <w:rsid w:val="00340269"/>
    <w:rsid w:val="0034213F"/>
    <w:rsid w:val="00342D76"/>
    <w:rsid w:val="0034648E"/>
    <w:rsid w:val="00353156"/>
    <w:rsid w:val="00354BB4"/>
    <w:rsid w:val="00355919"/>
    <w:rsid w:val="00355A27"/>
    <w:rsid w:val="00356B05"/>
    <w:rsid w:val="00357975"/>
    <w:rsid w:val="00357C25"/>
    <w:rsid w:val="00361563"/>
    <w:rsid w:val="00364AF1"/>
    <w:rsid w:val="0036525F"/>
    <w:rsid w:val="003655C5"/>
    <w:rsid w:val="0036624F"/>
    <w:rsid w:val="00367C99"/>
    <w:rsid w:val="00367F52"/>
    <w:rsid w:val="00370205"/>
    <w:rsid w:val="003724A5"/>
    <w:rsid w:val="00374572"/>
    <w:rsid w:val="00375459"/>
    <w:rsid w:val="003758B3"/>
    <w:rsid w:val="00376760"/>
    <w:rsid w:val="00376B17"/>
    <w:rsid w:val="00377114"/>
    <w:rsid w:val="003816E8"/>
    <w:rsid w:val="00384790"/>
    <w:rsid w:val="00385234"/>
    <w:rsid w:val="00386F2A"/>
    <w:rsid w:val="00391B98"/>
    <w:rsid w:val="00392E78"/>
    <w:rsid w:val="00393847"/>
    <w:rsid w:val="00393B2D"/>
    <w:rsid w:val="003943F8"/>
    <w:rsid w:val="00396A40"/>
    <w:rsid w:val="003976E5"/>
    <w:rsid w:val="00397C23"/>
    <w:rsid w:val="003A0AC4"/>
    <w:rsid w:val="003A3227"/>
    <w:rsid w:val="003A478B"/>
    <w:rsid w:val="003A4BFC"/>
    <w:rsid w:val="003A6CD6"/>
    <w:rsid w:val="003A7350"/>
    <w:rsid w:val="003B1CA3"/>
    <w:rsid w:val="003C1A54"/>
    <w:rsid w:val="003C1FCF"/>
    <w:rsid w:val="003C2E48"/>
    <w:rsid w:val="003C5592"/>
    <w:rsid w:val="003C7E75"/>
    <w:rsid w:val="003D06E8"/>
    <w:rsid w:val="003D0CC3"/>
    <w:rsid w:val="003D2BA1"/>
    <w:rsid w:val="003D3962"/>
    <w:rsid w:val="003D5BB7"/>
    <w:rsid w:val="003D72CE"/>
    <w:rsid w:val="003E1B86"/>
    <w:rsid w:val="003E28CC"/>
    <w:rsid w:val="003E7A99"/>
    <w:rsid w:val="003F219F"/>
    <w:rsid w:val="003F5725"/>
    <w:rsid w:val="003F6A96"/>
    <w:rsid w:val="003F6C36"/>
    <w:rsid w:val="003F7C11"/>
    <w:rsid w:val="00402E59"/>
    <w:rsid w:val="004072E2"/>
    <w:rsid w:val="0041163B"/>
    <w:rsid w:val="004127E2"/>
    <w:rsid w:val="00413436"/>
    <w:rsid w:val="00414207"/>
    <w:rsid w:val="004150CE"/>
    <w:rsid w:val="00417F17"/>
    <w:rsid w:val="00420995"/>
    <w:rsid w:val="00420C9F"/>
    <w:rsid w:val="00422C89"/>
    <w:rsid w:val="0042393F"/>
    <w:rsid w:val="00424D99"/>
    <w:rsid w:val="00425FAF"/>
    <w:rsid w:val="0043224E"/>
    <w:rsid w:val="004322F0"/>
    <w:rsid w:val="00433567"/>
    <w:rsid w:val="0043426F"/>
    <w:rsid w:val="0043437D"/>
    <w:rsid w:val="00436766"/>
    <w:rsid w:val="00440CA9"/>
    <w:rsid w:val="00444597"/>
    <w:rsid w:val="004449E9"/>
    <w:rsid w:val="00445B9E"/>
    <w:rsid w:val="00446241"/>
    <w:rsid w:val="00450578"/>
    <w:rsid w:val="004508E6"/>
    <w:rsid w:val="00454506"/>
    <w:rsid w:val="004559BB"/>
    <w:rsid w:val="0045623E"/>
    <w:rsid w:val="00460199"/>
    <w:rsid w:val="004605DF"/>
    <w:rsid w:val="00460CEF"/>
    <w:rsid w:val="004613FA"/>
    <w:rsid w:val="00461A3F"/>
    <w:rsid w:val="00462891"/>
    <w:rsid w:val="00462A92"/>
    <w:rsid w:val="0046398B"/>
    <w:rsid w:val="00464B33"/>
    <w:rsid w:val="0046687E"/>
    <w:rsid w:val="004669E8"/>
    <w:rsid w:val="00470625"/>
    <w:rsid w:val="004706A1"/>
    <w:rsid w:val="00471226"/>
    <w:rsid w:val="00471987"/>
    <w:rsid w:val="00473539"/>
    <w:rsid w:val="00474B68"/>
    <w:rsid w:val="00475CFB"/>
    <w:rsid w:val="00475FEB"/>
    <w:rsid w:val="00480554"/>
    <w:rsid w:val="00480F0C"/>
    <w:rsid w:val="00483B2F"/>
    <w:rsid w:val="00483B39"/>
    <w:rsid w:val="00483DD4"/>
    <w:rsid w:val="00485045"/>
    <w:rsid w:val="0048604E"/>
    <w:rsid w:val="00486593"/>
    <w:rsid w:val="00487479"/>
    <w:rsid w:val="004900EA"/>
    <w:rsid w:val="00493C6B"/>
    <w:rsid w:val="00496519"/>
    <w:rsid w:val="004A09C6"/>
    <w:rsid w:val="004A13AE"/>
    <w:rsid w:val="004A24EA"/>
    <w:rsid w:val="004A30C1"/>
    <w:rsid w:val="004A7BFD"/>
    <w:rsid w:val="004A7FD7"/>
    <w:rsid w:val="004B00F0"/>
    <w:rsid w:val="004B12E4"/>
    <w:rsid w:val="004B330F"/>
    <w:rsid w:val="004B6B5F"/>
    <w:rsid w:val="004B6C2A"/>
    <w:rsid w:val="004C3FB5"/>
    <w:rsid w:val="004C4431"/>
    <w:rsid w:val="004C55AC"/>
    <w:rsid w:val="004C7ADA"/>
    <w:rsid w:val="004D0A4D"/>
    <w:rsid w:val="004D4ABC"/>
    <w:rsid w:val="004D65B5"/>
    <w:rsid w:val="004D7C1F"/>
    <w:rsid w:val="004E2064"/>
    <w:rsid w:val="004E3517"/>
    <w:rsid w:val="004E37B7"/>
    <w:rsid w:val="004E44D0"/>
    <w:rsid w:val="004E5631"/>
    <w:rsid w:val="004E58C7"/>
    <w:rsid w:val="004E7E4F"/>
    <w:rsid w:val="004F0071"/>
    <w:rsid w:val="004F10BF"/>
    <w:rsid w:val="004F162E"/>
    <w:rsid w:val="004F1A9E"/>
    <w:rsid w:val="004F4C07"/>
    <w:rsid w:val="004F4DF8"/>
    <w:rsid w:val="004F4F4E"/>
    <w:rsid w:val="004F60BC"/>
    <w:rsid w:val="0050359C"/>
    <w:rsid w:val="005041DA"/>
    <w:rsid w:val="00505937"/>
    <w:rsid w:val="00505D40"/>
    <w:rsid w:val="00506B85"/>
    <w:rsid w:val="005073CC"/>
    <w:rsid w:val="00511668"/>
    <w:rsid w:val="0051285A"/>
    <w:rsid w:val="00513022"/>
    <w:rsid w:val="00514CCF"/>
    <w:rsid w:val="005166B4"/>
    <w:rsid w:val="005166CF"/>
    <w:rsid w:val="0051733E"/>
    <w:rsid w:val="00520FE8"/>
    <w:rsid w:val="0052102C"/>
    <w:rsid w:val="00522DFE"/>
    <w:rsid w:val="00523A67"/>
    <w:rsid w:val="00524490"/>
    <w:rsid w:val="00526681"/>
    <w:rsid w:val="005273E3"/>
    <w:rsid w:val="0053140F"/>
    <w:rsid w:val="00532B01"/>
    <w:rsid w:val="005402A0"/>
    <w:rsid w:val="00540FEC"/>
    <w:rsid w:val="005413C1"/>
    <w:rsid w:val="005450CE"/>
    <w:rsid w:val="005461BA"/>
    <w:rsid w:val="00547A1F"/>
    <w:rsid w:val="005501A5"/>
    <w:rsid w:val="00550C6E"/>
    <w:rsid w:val="0055435E"/>
    <w:rsid w:val="00554705"/>
    <w:rsid w:val="0055489A"/>
    <w:rsid w:val="00556F9F"/>
    <w:rsid w:val="00562EDF"/>
    <w:rsid w:val="005634C1"/>
    <w:rsid w:val="005636DB"/>
    <w:rsid w:val="00565A0F"/>
    <w:rsid w:val="00570412"/>
    <w:rsid w:val="00570823"/>
    <w:rsid w:val="005711C7"/>
    <w:rsid w:val="00571C73"/>
    <w:rsid w:val="00573DE4"/>
    <w:rsid w:val="005754E5"/>
    <w:rsid w:val="00582725"/>
    <w:rsid w:val="00582A0F"/>
    <w:rsid w:val="00582C79"/>
    <w:rsid w:val="00583344"/>
    <w:rsid w:val="00595C5A"/>
    <w:rsid w:val="00595F36"/>
    <w:rsid w:val="00596007"/>
    <w:rsid w:val="0059749B"/>
    <w:rsid w:val="005A07CA"/>
    <w:rsid w:val="005A1887"/>
    <w:rsid w:val="005A3CEC"/>
    <w:rsid w:val="005A72A9"/>
    <w:rsid w:val="005A7493"/>
    <w:rsid w:val="005B2095"/>
    <w:rsid w:val="005B241D"/>
    <w:rsid w:val="005B2C88"/>
    <w:rsid w:val="005C1854"/>
    <w:rsid w:val="005C3F8F"/>
    <w:rsid w:val="005C55B2"/>
    <w:rsid w:val="005C7B1D"/>
    <w:rsid w:val="005D0C15"/>
    <w:rsid w:val="005D3DEF"/>
    <w:rsid w:val="005D3F26"/>
    <w:rsid w:val="005D49F0"/>
    <w:rsid w:val="005D54E6"/>
    <w:rsid w:val="005D5EE5"/>
    <w:rsid w:val="005D6006"/>
    <w:rsid w:val="005D65DA"/>
    <w:rsid w:val="005D6AEA"/>
    <w:rsid w:val="005E1804"/>
    <w:rsid w:val="005E1882"/>
    <w:rsid w:val="005E263A"/>
    <w:rsid w:val="005E3DA5"/>
    <w:rsid w:val="005E4662"/>
    <w:rsid w:val="005E72F0"/>
    <w:rsid w:val="005F0249"/>
    <w:rsid w:val="005F0A2C"/>
    <w:rsid w:val="005F2792"/>
    <w:rsid w:val="005F431A"/>
    <w:rsid w:val="005F6E48"/>
    <w:rsid w:val="005F77A7"/>
    <w:rsid w:val="005F7F69"/>
    <w:rsid w:val="00600134"/>
    <w:rsid w:val="0060059A"/>
    <w:rsid w:val="006007D5"/>
    <w:rsid w:val="0060462A"/>
    <w:rsid w:val="00607C32"/>
    <w:rsid w:val="00611042"/>
    <w:rsid w:val="00613EAD"/>
    <w:rsid w:val="00614CBB"/>
    <w:rsid w:val="00616ACF"/>
    <w:rsid w:val="00620245"/>
    <w:rsid w:val="00620AD2"/>
    <w:rsid w:val="006226C4"/>
    <w:rsid w:val="006234F7"/>
    <w:rsid w:val="00624019"/>
    <w:rsid w:val="00624106"/>
    <w:rsid w:val="00624A5E"/>
    <w:rsid w:val="006266CF"/>
    <w:rsid w:val="00627F0D"/>
    <w:rsid w:val="00627F37"/>
    <w:rsid w:val="0063046D"/>
    <w:rsid w:val="00630C46"/>
    <w:rsid w:val="00633179"/>
    <w:rsid w:val="0063621B"/>
    <w:rsid w:val="006370C3"/>
    <w:rsid w:val="00637D96"/>
    <w:rsid w:val="00641196"/>
    <w:rsid w:val="00641755"/>
    <w:rsid w:val="006423B4"/>
    <w:rsid w:val="0064262C"/>
    <w:rsid w:val="0064439A"/>
    <w:rsid w:val="0064590A"/>
    <w:rsid w:val="00646666"/>
    <w:rsid w:val="006477DB"/>
    <w:rsid w:val="00651013"/>
    <w:rsid w:val="0065199C"/>
    <w:rsid w:val="00651A4B"/>
    <w:rsid w:val="00651AB9"/>
    <w:rsid w:val="006522E6"/>
    <w:rsid w:val="00653E8F"/>
    <w:rsid w:val="006547DC"/>
    <w:rsid w:val="00655AD4"/>
    <w:rsid w:val="00655F03"/>
    <w:rsid w:val="00657107"/>
    <w:rsid w:val="006639DE"/>
    <w:rsid w:val="006644FB"/>
    <w:rsid w:val="00665668"/>
    <w:rsid w:val="00666842"/>
    <w:rsid w:val="0067444B"/>
    <w:rsid w:val="006763F1"/>
    <w:rsid w:val="0067674A"/>
    <w:rsid w:val="0067686D"/>
    <w:rsid w:val="00677448"/>
    <w:rsid w:val="00681E2D"/>
    <w:rsid w:val="0069176B"/>
    <w:rsid w:val="00692A5D"/>
    <w:rsid w:val="00692EB3"/>
    <w:rsid w:val="006948DB"/>
    <w:rsid w:val="006952B6"/>
    <w:rsid w:val="00696E26"/>
    <w:rsid w:val="006A2ACC"/>
    <w:rsid w:val="006A3D92"/>
    <w:rsid w:val="006A4D98"/>
    <w:rsid w:val="006A4EDA"/>
    <w:rsid w:val="006A507B"/>
    <w:rsid w:val="006A6CDE"/>
    <w:rsid w:val="006A6DFA"/>
    <w:rsid w:val="006A6F2B"/>
    <w:rsid w:val="006A7B1B"/>
    <w:rsid w:val="006A7E34"/>
    <w:rsid w:val="006B05C3"/>
    <w:rsid w:val="006C02E8"/>
    <w:rsid w:val="006C5D37"/>
    <w:rsid w:val="006C6776"/>
    <w:rsid w:val="006C69C7"/>
    <w:rsid w:val="006C75EF"/>
    <w:rsid w:val="006D0BBA"/>
    <w:rsid w:val="006D127F"/>
    <w:rsid w:val="006D3315"/>
    <w:rsid w:val="006D799D"/>
    <w:rsid w:val="006E0DD1"/>
    <w:rsid w:val="006E1100"/>
    <w:rsid w:val="006E23F3"/>
    <w:rsid w:val="006E54DE"/>
    <w:rsid w:val="006E6119"/>
    <w:rsid w:val="006E620A"/>
    <w:rsid w:val="006E78CF"/>
    <w:rsid w:val="006E7D0D"/>
    <w:rsid w:val="006F150F"/>
    <w:rsid w:val="006F1E3F"/>
    <w:rsid w:val="006F242E"/>
    <w:rsid w:val="006F2897"/>
    <w:rsid w:val="006F4FFA"/>
    <w:rsid w:val="00700496"/>
    <w:rsid w:val="00700F6F"/>
    <w:rsid w:val="007038DE"/>
    <w:rsid w:val="00704E5D"/>
    <w:rsid w:val="00705B32"/>
    <w:rsid w:val="00705E97"/>
    <w:rsid w:val="00710217"/>
    <w:rsid w:val="0071139F"/>
    <w:rsid w:val="00711710"/>
    <w:rsid w:val="007130A4"/>
    <w:rsid w:val="0071352E"/>
    <w:rsid w:val="00713DCF"/>
    <w:rsid w:val="007160CA"/>
    <w:rsid w:val="00716302"/>
    <w:rsid w:val="00717613"/>
    <w:rsid w:val="00720301"/>
    <w:rsid w:val="00720809"/>
    <w:rsid w:val="0072245E"/>
    <w:rsid w:val="007236A1"/>
    <w:rsid w:val="00724588"/>
    <w:rsid w:val="00724A7E"/>
    <w:rsid w:val="00725180"/>
    <w:rsid w:val="00725A8B"/>
    <w:rsid w:val="00725C52"/>
    <w:rsid w:val="007264A0"/>
    <w:rsid w:val="0072677B"/>
    <w:rsid w:val="00730AB9"/>
    <w:rsid w:val="00733398"/>
    <w:rsid w:val="0073450A"/>
    <w:rsid w:val="007354E6"/>
    <w:rsid w:val="00737726"/>
    <w:rsid w:val="00737B29"/>
    <w:rsid w:val="00740D69"/>
    <w:rsid w:val="007422D3"/>
    <w:rsid w:val="00742FF3"/>
    <w:rsid w:val="00744550"/>
    <w:rsid w:val="00746841"/>
    <w:rsid w:val="00746AAA"/>
    <w:rsid w:val="00753924"/>
    <w:rsid w:val="00753F90"/>
    <w:rsid w:val="00754539"/>
    <w:rsid w:val="00754ACB"/>
    <w:rsid w:val="0075553F"/>
    <w:rsid w:val="007555F4"/>
    <w:rsid w:val="00756064"/>
    <w:rsid w:val="00756332"/>
    <w:rsid w:val="007573A0"/>
    <w:rsid w:val="0076106C"/>
    <w:rsid w:val="00764055"/>
    <w:rsid w:val="00764685"/>
    <w:rsid w:val="00765270"/>
    <w:rsid w:val="007653D0"/>
    <w:rsid w:val="00766184"/>
    <w:rsid w:val="007667B3"/>
    <w:rsid w:val="00766C3A"/>
    <w:rsid w:val="0076756C"/>
    <w:rsid w:val="00770C32"/>
    <w:rsid w:val="00771C69"/>
    <w:rsid w:val="00773297"/>
    <w:rsid w:val="0077665F"/>
    <w:rsid w:val="00777C64"/>
    <w:rsid w:val="007810CA"/>
    <w:rsid w:val="007829D7"/>
    <w:rsid w:val="00782D6E"/>
    <w:rsid w:val="00783355"/>
    <w:rsid w:val="00787452"/>
    <w:rsid w:val="0078780B"/>
    <w:rsid w:val="00790018"/>
    <w:rsid w:val="00790CA7"/>
    <w:rsid w:val="007917D1"/>
    <w:rsid w:val="0079345D"/>
    <w:rsid w:val="00795D62"/>
    <w:rsid w:val="007A1167"/>
    <w:rsid w:val="007A287D"/>
    <w:rsid w:val="007A2E4A"/>
    <w:rsid w:val="007A36DA"/>
    <w:rsid w:val="007A43FC"/>
    <w:rsid w:val="007A467C"/>
    <w:rsid w:val="007A7084"/>
    <w:rsid w:val="007A70D7"/>
    <w:rsid w:val="007A70E0"/>
    <w:rsid w:val="007B1DBA"/>
    <w:rsid w:val="007B338C"/>
    <w:rsid w:val="007B45F9"/>
    <w:rsid w:val="007B5673"/>
    <w:rsid w:val="007B5FBE"/>
    <w:rsid w:val="007B6DA6"/>
    <w:rsid w:val="007B6F0F"/>
    <w:rsid w:val="007C0B1C"/>
    <w:rsid w:val="007C0CB2"/>
    <w:rsid w:val="007C1C1D"/>
    <w:rsid w:val="007C2269"/>
    <w:rsid w:val="007C34D7"/>
    <w:rsid w:val="007C4F5F"/>
    <w:rsid w:val="007C5659"/>
    <w:rsid w:val="007C57DB"/>
    <w:rsid w:val="007D3387"/>
    <w:rsid w:val="007D369D"/>
    <w:rsid w:val="007D4C81"/>
    <w:rsid w:val="007D4E58"/>
    <w:rsid w:val="007D4F0D"/>
    <w:rsid w:val="007D6B12"/>
    <w:rsid w:val="007E3BDD"/>
    <w:rsid w:val="007E53B9"/>
    <w:rsid w:val="007F082D"/>
    <w:rsid w:val="007F3B6D"/>
    <w:rsid w:val="007F467D"/>
    <w:rsid w:val="007F527F"/>
    <w:rsid w:val="007F6AB7"/>
    <w:rsid w:val="007F6D79"/>
    <w:rsid w:val="00801561"/>
    <w:rsid w:val="008018C4"/>
    <w:rsid w:val="0080208C"/>
    <w:rsid w:val="00803DC3"/>
    <w:rsid w:val="00804104"/>
    <w:rsid w:val="00804F41"/>
    <w:rsid w:val="008069BD"/>
    <w:rsid w:val="00810E55"/>
    <w:rsid w:val="00811C9D"/>
    <w:rsid w:val="00811FBF"/>
    <w:rsid w:val="00815130"/>
    <w:rsid w:val="00816E94"/>
    <w:rsid w:val="00817777"/>
    <w:rsid w:val="008226E8"/>
    <w:rsid w:val="008244FC"/>
    <w:rsid w:val="00824737"/>
    <w:rsid w:val="008263DF"/>
    <w:rsid w:val="00834662"/>
    <w:rsid w:val="00834874"/>
    <w:rsid w:val="008360C1"/>
    <w:rsid w:val="008365F8"/>
    <w:rsid w:val="00836A01"/>
    <w:rsid w:val="008403AE"/>
    <w:rsid w:val="00840CA3"/>
    <w:rsid w:val="00843E48"/>
    <w:rsid w:val="00843FB8"/>
    <w:rsid w:val="0084425F"/>
    <w:rsid w:val="008443A7"/>
    <w:rsid w:val="00846B5F"/>
    <w:rsid w:val="00846E44"/>
    <w:rsid w:val="00850121"/>
    <w:rsid w:val="00853450"/>
    <w:rsid w:val="008536E4"/>
    <w:rsid w:val="00853AB4"/>
    <w:rsid w:val="008568D0"/>
    <w:rsid w:val="00856EDC"/>
    <w:rsid w:val="00857B5A"/>
    <w:rsid w:val="0086242F"/>
    <w:rsid w:val="00863724"/>
    <w:rsid w:val="008647A2"/>
    <w:rsid w:val="00867D93"/>
    <w:rsid w:val="00871FFF"/>
    <w:rsid w:val="00874874"/>
    <w:rsid w:val="00877C4E"/>
    <w:rsid w:val="00882764"/>
    <w:rsid w:val="0088391A"/>
    <w:rsid w:val="00894623"/>
    <w:rsid w:val="008956EB"/>
    <w:rsid w:val="008958CB"/>
    <w:rsid w:val="00897715"/>
    <w:rsid w:val="008A2C87"/>
    <w:rsid w:val="008A47AF"/>
    <w:rsid w:val="008A4F24"/>
    <w:rsid w:val="008A5715"/>
    <w:rsid w:val="008A63FC"/>
    <w:rsid w:val="008B036B"/>
    <w:rsid w:val="008B10B1"/>
    <w:rsid w:val="008B62F4"/>
    <w:rsid w:val="008C053E"/>
    <w:rsid w:val="008C1170"/>
    <w:rsid w:val="008C2341"/>
    <w:rsid w:val="008C4427"/>
    <w:rsid w:val="008C4A9A"/>
    <w:rsid w:val="008C5CFD"/>
    <w:rsid w:val="008C739D"/>
    <w:rsid w:val="008D0953"/>
    <w:rsid w:val="008D11C3"/>
    <w:rsid w:val="008D2459"/>
    <w:rsid w:val="008D2D1A"/>
    <w:rsid w:val="008D4E10"/>
    <w:rsid w:val="008D769A"/>
    <w:rsid w:val="008E08C7"/>
    <w:rsid w:val="008E1EB3"/>
    <w:rsid w:val="008E2034"/>
    <w:rsid w:val="008E472D"/>
    <w:rsid w:val="008E5B92"/>
    <w:rsid w:val="008E60C8"/>
    <w:rsid w:val="008F034F"/>
    <w:rsid w:val="008F17DF"/>
    <w:rsid w:val="008F294F"/>
    <w:rsid w:val="008F727F"/>
    <w:rsid w:val="009033F4"/>
    <w:rsid w:val="00905A76"/>
    <w:rsid w:val="009062A1"/>
    <w:rsid w:val="00911E9E"/>
    <w:rsid w:val="009130BC"/>
    <w:rsid w:val="0091516B"/>
    <w:rsid w:val="00915FA8"/>
    <w:rsid w:val="00916AEA"/>
    <w:rsid w:val="00917FC0"/>
    <w:rsid w:val="00921AA5"/>
    <w:rsid w:val="00921B19"/>
    <w:rsid w:val="00922009"/>
    <w:rsid w:val="00923C14"/>
    <w:rsid w:val="00926E98"/>
    <w:rsid w:val="00927369"/>
    <w:rsid w:val="00931F8E"/>
    <w:rsid w:val="00933C9B"/>
    <w:rsid w:val="009342AF"/>
    <w:rsid w:val="00935D29"/>
    <w:rsid w:val="00941986"/>
    <w:rsid w:val="00941C48"/>
    <w:rsid w:val="00946845"/>
    <w:rsid w:val="0095056B"/>
    <w:rsid w:val="00955B67"/>
    <w:rsid w:val="0096588E"/>
    <w:rsid w:val="00967E16"/>
    <w:rsid w:val="00970F58"/>
    <w:rsid w:val="0097110F"/>
    <w:rsid w:val="009712BD"/>
    <w:rsid w:val="00971EBB"/>
    <w:rsid w:val="00972828"/>
    <w:rsid w:val="00975BC4"/>
    <w:rsid w:val="0098035C"/>
    <w:rsid w:val="00980F29"/>
    <w:rsid w:val="009867F7"/>
    <w:rsid w:val="00987A1A"/>
    <w:rsid w:val="009902E2"/>
    <w:rsid w:val="00990377"/>
    <w:rsid w:val="00990CC7"/>
    <w:rsid w:val="00990DC3"/>
    <w:rsid w:val="00991446"/>
    <w:rsid w:val="00991574"/>
    <w:rsid w:val="00991A2D"/>
    <w:rsid w:val="00991F09"/>
    <w:rsid w:val="009944B7"/>
    <w:rsid w:val="00995AA5"/>
    <w:rsid w:val="0099742D"/>
    <w:rsid w:val="00997A1C"/>
    <w:rsid w:val="009A0068"/>
    <w:rsid w:val="009A4352"/>
    <w:rsid w:val="009B1B39"/>
    <w:rsid w:val="009B231D"/>
    <w:rsid w:val="009B6643"/>
    <w:rsid w:val="009C01BD"/>
    <w:rsid w:val="009C19DE"/>
    <w:rsid w:val="009C2111"/>
    <w:rsid w:val="009C6858"/>
    <w:rsid w:val="009C7B34"/>
    <w:rsid w:val="009D0484"/>
    <w:rsid w:val="009D18CA"/>
    <w:rsid w:val="009D1FC9"/>
    <w:rsid w:val="009D227D"/>
    <w:rsid w:val="009D687E"/>
    <w:rsid w:val="009D6C31"/>
    <w:rsid w:val="009D6E57"/>
    <w:rsid w:val="009E2ADB"/>
    <w:rsid w:val="009E2C6D"/>
    <w:rsid w:val="009E4DE4"/>
    <w:rsid w:val="009E64F4"/>
    <w:rsid w:val="009E74E6"/>
    <w:rsid w:val="009E74FF"/>
    <w:rsid w:val="009E7C17"/>
    <w:rsid w:val="009F0D64"/>
    <w:rsid w:val="009F2730"/>
    <w:rsid w:val="009F3A04"/>
    <w:rsid w:val="009F3D31"/>
    <w:rsid w:val="009F4173"/>
    <w:rsid w:val="009F5553"/>
    <w:rsid w:val="009F62D9"/>
    <w:rsid w:val="009F6F35"/>
    <w:rsid w:val="009F7112"/>
    <w:rsid w:val="009F7CCE"/>
    <w:rsid w:val="009F7EA2"/>
    <w:rsid w:val="00A01528"/>
    <w:rsid w:val="00A03C96"/>
    <w:rsid w:val="00A049AD"/>
    <w:rsid w:val="00A07E28"/>
    <w:rsid w:val="00A10BF1"/>
    <w:rsid w:val="00A11076"/>
    <w:rsid w:val="00A11352"/>
    <w:rsid w:val="00A162D3"/>
    <w:rsid w:val="00A169A7"/>
    <w:rsid w:val="00A16F72"/>
    <w:rsid w:val="00A223F0"/>
    <w:rsid w:val="00A22D26"/>
    <w:rsid w:val="00A24DCA"/>
    <w:rsid w:val="00A25483"/>
    <w:rsid w:val="00A256D1"/>
    <w:rsid w:val="00A25822"/>
    <w:rsid w:val="00A259EB"/>
    <w:rsid w:val="00A27DC0"/>
    <w:rsid w:val="00A30E07"/>
    <w:rsid w:val="00A31056"/>
    <w:rsid w:val="00A33A74"/>
    <w:rsid w:val="00A418F9"/>
    <w:rsid w:val="00A421EF"/>
    <w:rsid w:val="00A44AE8"/>
    <w:rsid w:val="00A45B57"/>
    <w:rsid w:val="00A4644B"/>
    <w:rsid w:val="00A50289"/>
    <w:rsid w:val="00A521A8"/>
    <w:rsid w:val="00A5348F"/>
    <w:rsid w:val="00A53E01"/>
    <w:rsid w:val="00A540D0"/>
    <w:rsid w:val="00A54AB3"/>
    <w:rsid w:val="00A57134"/>
    <w:rsid w:val="00A5784D"/>
    <w:rsid w:val="00A6258B"/>
    <w:rsid w:val="00A628A9"/>
    <w:rsid w:val="00A62AC3"/>
    <w:rsid w:val="00A71BE8"/>
    <w:rsid w:val="00A73383"/>
    <w:rsid w:val="00A73FD7"/>
    <w:rsid w:val="00A7457D"/>
    <w:rsid w:val="00A761E9"/>
    <w:rsid w:val="00A76DB3"/>
    <w:rsid w:val="00A775BF"/>
    <w:rsid w:val="00A804CC"/>
    <w:rsid w:val="00A80B36"/>
    <w:rsid w:val="00A82837"/>
    <w:rsid w:val="00A82E3C"/>
    <w:rsid w:val="00A8303A"/>
    <w:rsid w:val="00A86D60"/>
    <w:rsid w:val="00A92158"/>
    <w:rsid w:val="00A9347B"/>
    <w:rsid w:val="00A93FB7"/>
    <w:rsid w:val="00A9612B"/>
    <w:rsid w:val="00A967BE"/>
    <w:rsid w:val="00AA210B"/>
    <w:rsid w:val="00AA33F2"/>
    <w:rsid w:val="00AA3B49"/>
    <w:rsid w:val="00AA4E57"/>
    <w:rsid w:val="00AB0E69"/>
    <w:rsid w:val="00AB1D70"/>
    <w:rsid w:val="00AB3924"/>
    <w:rsid w:val="00AB3A8E"/>
    <w:rsid w:val="00AB3C86"/>
    <w:rsid w:val="00AB4773"/>
    <w:rsid w:val="00AB7E24"/>
    <w:rsid w:val="00AC0BFB"/>
    <w:rsid w:val="00AC13FB"/>
    <w:rsid w:val="00AC2960"/>
    <w:rsid w:val="00AC2E12"/>
    <w:rsid w:val="00AC3EC3"/>
    <w:rsid w:val="00AC4060"/>
    <w:rsid w:val="00AC4C52"/>
    <w:rsid w:val="00AC508C"/>
    <w:rsid w:val="00AC5607"/>
    <w:rsid w:val="00AC660F"/>
    <w:rsid w:val="00AC6A90"/>
    <w:rsid w:val="00AC759E"/>
    <w:rsid w:val="00AC76A1"/>
    <w:rsid w:val="00AD05E6"/>
    <w:rsid w:val="00AD1596"/>
    <w:rsid w:val="00AD17A1"/>
    <w:rsid w:val="00AD25E7"/>
    <w:rsid w:val="00AD2848"/>
    <w:rsid w:val="00AD3D29"/>
    <w:rsid w:val="00AD49B1"/>
    <w:rsid w:val="00AE064F"/>
    <w:rsid w:val="00AE0826"/>
    <w:rsid w:val="00AE6E10"/>
    <w:rsid w:val="00AE7901"/>
    <w:rsid w:val="00AF080E"/>
    <w:rsid w:val="00AF300E"/>
    <w:rsid w:val="00AF3686"/>
    <w:rsid w:val="00AF3909"/>
    <w:rsid w:val="00AF3DF8"/>
    <w:rsid w:val="00B0043C"/>
    <w:rsid w:val="00B02244"/>
    <w:rsid w:val="00B0294D"/>
    <w:rsid w:val="00B0330C"/>
    <w:rsid w:val="00B03312"/>
    <w:rsid w:val="00B04380"/>
    <w:rsid w:val="00B0448A"/>
    <w:rsid w:val="00B05A41"/>
    <w:rsid w:val="00B064BA"/>
    <w:rsid w:val="00B0767F"/>
    <w:rsid w:val="00B07DA8"/>
    <w:rsid w:val="00B10D5C"/>
    <w:rsid w:val="00B12665"/>
    <w:rsid w:val="00B13C32"/>
    <w:rsid w:val="00B144E9"/>
    <w:rsid w:val="00B16558"/>
    <w:rsid w:val="00B16AEB"/>
    <w:rsid w:val="00B17834"/>
    <w:rsid w:val="00B24AC4"/>
    <w:rsid w:val="00B25100"/>
    <w:rsid w:val="00B25CD1"/>
    <w:rsid w:val="00B302EE"/>
    <w:rsid w:val="00B311DE"/>
    <w:rsid w:val="00B3200A"/>
    <w:rsid w:val="00B32BE3"/>
    <w:rsid w:val="00B33DC4"/>
    <w:rsid w:val="00B342BE"/>
    <w:rsid w:val="00B3443E"/>
    <w:rsid w:val="00B35162"/>
    <w:rsid w:val="00B360B9"/>
    <w:rsid w:val="00B37B5F"/>
    <w:rsid w:val="00B37C9B"/>
    <w:rsid w:val="00B4076E"/>
    <w:rsid w:val="00B421CC"/>
    <w:rsid w:val="00B44A81"/>
    <w:rsid w:val="00B45AAA"/>
    <w:rsid w:val="00B5030A"/>
    <w:rsid w:val="00B50938"/>
    <w:rsid w:val="00B5141B"/>
    <w:rsid w:val="00B51605"/>
    <w:rsid w:val="00B51CDF"/>
    <w:rsid w:val="00B52A7A"/>
    <w:rsid w:val="00B53756"/>
    <w:rsid w:val="00B54DBA"/>
    <w:rsid w:val="00B55969"/>
    <w:rsid w:val="00B56DF3"/>
    <w:rsid w:val="00B61F78"/>
    <w:rsid w:val="00B6265A"/>
    <w:rsid w:val="00B62E4E"/>
    <w:rsid w:val="00B638FF"/>
    <w:rsid w:val="00B63D0B"/>
    <w:rsid w:val="00B64C3E"/>
    <w:rsid w:val="00B651CB"/>
    <w:rsid w:val="00B66AD9"/>
    <w:rsid w:val="00B72CDF"/>
    <w:rsid w:val="00B73508"/>
    <w:rsid w:val="00B735B7"/>
    <w:rsid w:val="00B74F48"/>
    <w:rsid w:val="00B82526"/>
    <w:rsid w:val="00B82E34"/>
    <w:rsid w:val="00B854F6"/>
    <w:rsid w:val="00B91B2A"/>
    <w:rsid w:val="00B920D9"/>
    <w:rsid w:val="00B934D1"/>
    <w:rsid w:val="00B941E2"/>
    <w:rsid w:val="00BA03B8"/>
    <w:rsid w:val="00BA25DA"/>
    <w:rsid w:val="00BA2A58"/>
    <w:rsid w:val="00BA5865"/>
    <w:rsid w:val="00BA5E35"/>
    <w:rsid w:val="00BA5F10"/>
    <w:rsid w:val="00BA61E0"/>
    <w:rsid w:val="00BB38D0"/>
    <w:rsid w:val="00BB589C"/>
    <w:rsid w:val="00BC4042"/>
    <w:rsid w:val="00BC4C01"/>
    <w:rsid w:val="00BC56C0"/>
    <w:rsid w:val="00BC609F"/>
    <w:rsid w:val="00BC61BB"/>
    <w:rsid w:val="00BD1DCA"/>
    <w:rsid w:val="00BD22B1"/>
    <w:rsid w:val="00BD35C9"/>
    <w:rsid w:val="00BD59AD"/>
    <w:rsid w:val="00BE150C"/>
    <w:rsid w:val="00BE2315"/>
    <w:rsid w:val="00BE2F2B"/>
    <w:rsid w:val="00BE345E"/>
    <w:rsid w:val="00BE5630"/>
    <w:rsid w:val="00BF1D07"/>
    <w:rsid w:val="00BF1FC0"/>
    <w:rsid w:val="00BF37B5"/>
    <w:rsid w:val="00BF37D8"/>
    <w:rsid w:val="00BF39D7"/>
    <w:rsid w:val="00BF477B"/>
    <w:rsid w:val="00BF535A"/>
    <w:rsid w:val="00BF54C5"/>
    <w:rsid w:val="00BF6032"/>
    <w:rsid w:val="00BF74E2"/>
    <w:rsid w:val="00BF7D0D"/>
    <w:rsid w:val="00C03119"/>
    <w:rsid w:val="00C037BD"/>
    <w:rsid w:val="00C075C6"/>
    <w:rsid w:val="00C10373"/>
    <w:rsid w:val="00C11848"/>
    <w:rsid w:val="00C15156"/>
    <w:rsid w:val="00C15AA0"/>
    <w:rsid w:val="00C16264"/>
    <w:rsid w:val="00C166BF"/>
    <w:rsid w:val="00C17773"/>
    <w:rsid w:val="00C17F3A"/>
    <w:rsid w:val="00C209D2"/>
    <w:rsid w:val="00C220FB"/>
    <w:rsid w:val="00C27327"/>
    <w:rsid w:val="00C27755"/>
    <w:rsid w:val="00C27CE7"/>
    <w:rsid w:val="00C312DF"/>
    <w:rsid w:val="00C3236A"/>
    <w:rsid w:val="00C34CA4"/>
    <w:rsid w:val="00C35DFB"/>
    <w:rsid w:val="00C364DA"/>
    <w:rsid w:val="00C37D0D"/>
    <w:rsid w:val="00C44747"/>
    <w:rsid w:val="00C44C7A"/>
    <w:rsid w:val="00C471B3"/>
    <w:rsid w:val="00C47B67"/>
    <w:rsid w:val="00C5312F"/>
    <w:rsid w:val="00C53A32"/>
    <w:rsid w:val="00C53B28"/>
    <w:rsid w:val="00C5403D"/>
    <w:rsid w:val="00C54E1E"/>
    <w:rsid w:val="00C5561C"/>
    <w:rsid w:val="00C6079D"/>
    <w:rsid w:val="00C6126F"/>
    <w:rsid w:val="00C61A08"/>
    <w:rsid w:val="00C61A6B"/>
    <w:rsid w:val="00C62B3A"/>
    <w:rsid w:val="00C632FD"/>
    <w:rsid w:val="00C63DA8"/>
    <w:rsid w:val="00C64BC5"/>
    <w:rsid w:val="00C64EE2"/>
    <w:rsid w:val="00C672E0"/>
    <w:rsid w:val="00C675C8"/>
    <w:rsid w:val="00C731DD"/>
    <w:rsid w:val="00C74304"/>
    <w:rsid w:val="00C75022"/>
    <w:rsid w:val="00C7541F"/>
    <w:rsid w:val="00C77248"/>
    <w:rsid w:val="00C7758A"/>
    <w:rsid w:val="00C80CF6"/>
    <w:rsid w:val="00C901C3"/>
    <w:rsid w:val="00C903FB"/>
    <w:rsid w:val="00C90E80"/>
    <w:rsid w:val="00C93C86"/>
    <w:rsid w:val="00C94DD0"/>
    <w:rsid w:val="00C959E5"/>
    <w:rsid w:val="00C96DF5"/>
    <w:rsid w:val="00C97311"/>
    <w:rsid w:val="00C9741E"/>
    <w:rsid w:val="00C97B5D"/>
    <w:rsid w:val="00CA18CE"/>
    <w:rsid w:val="00CA25A4"/>
    <w:rsid w:val="00CA27B4"/>
    <w:rsid w:val="00CA27C5"/>
    <w:rsid w:val="00CA2F1D"/>
    <w:rsid w:val="00CA3B95"/>
    <w:rsid w:val="00CA44A3"/>
    <w:rsid w:val="00CA5A34"/>
    <w:rsid w:val="00CB0228"/>
    <w:rsid w:val="00CB3E00"/>
    <w:rsid w:val="00CB430B"/>
    <w:rsid w:val="00CB58DA"/>
    <w:rsid w:val="00CB6213"/>
    <w:rsid w:val="00CB6798"/>
    <w:rsid w:val="00CB765D"/>
    <w:rsid w:val="00CC0E60"/>
    <w:rsid w:val="00CC3AB4"/>
    <w:rsid w:val="00CD57E0"/>
    <w:rsid w:val="00CD6756"/>
    <w:rsid w:val="00CD7468"/>
    <w:rsid w:val="00CE186C"/>
    <w:rsid w:val="00CE5852"/>
    <w:rsid w:val="00CF004B"/>
    <w:rsid w:val="00CF0AC3"/>
    <w:rsid w:val="00CF1F78"/>
    <w:rsid w:val="00CF3BB0"/>
    <w:rsid w:val="00CF4CEB"/>
    <w:rsid w:val="00CF51C0"/>
    <w:rsid w:val="00CF5253"/>
    <w:rsid w:val="00CF68AA"/>
    <w:rsid w:val="00CF7324"/>
    <w:rsid w:val="00D00092"/>
    <w:rsid w:val="00D005CB"/>
    <w:rsid w:val="00D02A9D"/>
    <w:rsid w:val="00D02F0E"/>
    <w:rsid w:val="00D03687"/>
    <w:rsid w:val="00D064B2"/>
    <w:rsid w:val="00D06B34"/>
    <w:rsid w:val="00D07FBE"/>
    <w:rsid w:val="00D109C8"/>
    <w:rsid w:val="00D10C8E"/>
    <w:rsid w:val="00D12179"/>
    <w:rsid w:val="00D1307D"/>
    <w:rsid w:val="00D13DEF"/>
    <w:rsid w:val="00D13F1C"/>
    <w:rsid w:val="00D17821"/>
    <w:rsid w:val="00D20465"/>
    <w:rsid w:val="00D22E8B"/>
    <w:rsid w:val="00D2300F"/>
    <w:rsid w:val="00D244EC"/>
    <w:rsid w:val="00D25674"/>
    <w:rsid w:val="00D25EFE"/>
    <w:rsid w:val="00D268E2"/>
    <w:rsid w:val="00D31C03"/>
    <w:rsid w:val="00D332A6"/>
    <w:rsid w:val="00D33902"/>
    <w:rsid w:val="00D33A81"/>
    <w:rsid w:val="00D33E3B"/>
    <w:rsid w:val="00D33F44"/>
    <w:rsid w:val="00D36EC4"/>
    <w:rsid w:val="00D373B7"/>
    <w:rsid w:val="00D376BC"/>
    <w:rsid w:val="00D40E3B"/>
    <w:rsid w:val="00D46804"/>
    <w:rsid w:val="00D478B8"/>
    <w:rsid w:val="00D50801"/>
    <w:rsid w:val="00D51566"/>
    <w:rsid w:val="00D51A37"/>
    <w:rsid w:val="00D5492F"/>
    <w:rsid w:val="00D55095"/>
    <w:rsid w:val="00D564E5"/>
    <w:rsid w:val="00D56F2B"/>
    <w:rsid w:val="00D61B80"/>
    <w:rsid w:val="00D61BC5"/>
    <w:rsid w:val="00D6248A"/>
    <w:rsid w:val="00D66FC2"/>
    <w:rsid w:val="00D7057E"/>
    <w:rsid w:val="00D70C39"/>
    <w:rsid w:val="00D72B2F"/>
    <w:rsid w:val="00D73496"/>
    <w:rsid w:val="00D74228"/>
    <w:rsid w:val="00D74C80"/>
    <w:rsid w:val="00D76E1D"/>
    <w:rsid w:val="00D770CF"/>
    <w:rsid w:val="00D802F0"/>
    <w:rsid w:val="00D8041C"/>
    <w:rsid w:val="00D823C1"/>
    <w:rsid w:val="00D834C6"/>
    <w:rsid w:val="00D856D0"/>
    <w:rsid w:val="00D858E3"/>
    <w:rsid w:val="00D91608"/>
    <w:rsid w:val="00D91C4F"/>
    <w:rsid w:val="00D9249E"/>
    <w:rsid w:val="00D9262A"/>
    <w:rsid w:val="00D92A5E"/>
    <w:rsid w:val="00D97478"/>
    <w:rsid w:val="00DA293D"/>
    <w:rsid w:val="00DA48CC"/>
    <w:rsid w:val="00DA504E"/>
    <w:rsid w:val="00DA52EE"/>
    <w:rsid w:val="00DA5A9F"/>
    <w:rsid w:val="00DA66BF"/>
    <w:rsid w:val="00DB1722"/>
    <w:rsid w:val="00DB2115"/>
    <w:rsid w:val="00DB2684"/>
    <w:rsid w:val="00DB435D"/>
    <w:rsid w:val="00DB5C5D"/>
    <w:rsid w:val="00DB5D13"/>
    <w:rsid w:val="00DB6ECE"/>
    <w:rsid w:val="00DC015B"/>
    <w:rsid w:val="00DC04A5"/>
    <w:rsid w:val="00DC192B"/>
    <w:rsid w:val="00DC26FB"/>
    <w:rsid w:val="00DC3372"/>
    <w:rsid w:val="00DC5CFD"/>
    <w:rsid w:val="00DC65BB"/>
    <w:rsid w:val="00DD44AC"/>
    <w:rsid w:val="00DD4A95"/>
    <w:rsid w:val="00DD66A2"/>
    <w:rsid w:val="00DE3356"/>
    <w:rsid w:val="00DE463E"/>
    <w:rsid w:val="00DE51E9"/>
    <w:rsid w:val="00DE7501"/>
    <w:rsid w:val="00DE7B9B"/>
    <w:rsid w:val="00DF14AE"/>
    <w:rsid w:val="00DF2451"/>
    <w:rsid w:val="00DF26C1"/>
    <w:rsid w:val="00DF285B"/>
    <w:rsid w:val="00DF2999"/>
    <w:rsid w:val="00DF2F38"/>
    <w:rsid w:val="00DF5323"/>
    <w:rsid w:val="00DF6123"/>
    <w:rsid w:val="00DF6602"/>
    <w:rsid w:val="00DF673A"/>
    <w:rsid w:val="00DF688C"/>
    <w:rsid w:val="00DF6CEC"/>
    <w:rsid w:val="00DF7BA0"/>
    <w:rsid w:val="00E0154D"/>
    <w:rsid w:val="00E0565E"/>
    <w:rsid w:val="00E06A2D"/>
    <w:rsid w:val="00E06D12"/>
    <w:rsid w:val="00E107D8"/>
    <w:rsid w:val="00E111ED"/>
    <w:rsid w:val="00E123F0"/>
    <w:rsid w:val="00E12E79"/>
    <w:rsid w:val="00E13C8D"/>
    <w:rsid w:val="00E140CC"/>
    <w:rsid w:val="00E1707A"/>
    <w:rsid w:val="00E207E9"/>
    <w:rsid w:val="00E20B45"/>
    <w:rsid w:val="00E21502"/>
    <w:rsid w:val="00E23C23"/>
    <w:rsid w:val="00E24D79"/>
    <w:rsid w:val="00E2662D"/>
    <w:rsid w:val="00E27EDA"/>
    <w:rsid w:val="00E3225C"/>
    <w:rsid w:val="00E325F4"/>
    <w:rsid w:val="00E33702"/>
    <w:rsid w:val="00E348AD"/>
    <w:rsid w:val="00E36161"/>
    <w:rsid w:val="00E420F9"/>
    <w:rsid w:val="00E43B6B"/>
    <w:rsid w:val="00E43DEB"/>
    <w:rsid w:val="00E454A8"/>
    <w:rsid w:val="00E4556E"/>
    <w:rsid w:val="00E461B7"/>
    <w:rsid w:val="00E46EF0"/>
    <w:rsid w:val="00E47261"/>
    <w:rsid w:val="00E475B1"/>
    <w:rsid w:val="00E505BA"/>
    <w:rsid w:val="00E51868"/>
    <w:rsid w:val="00E5192F"/>
    <w:rsid w:val="00E51A08"/>
    <w:rsid w:val="00E51B32"/>
    <w:rsid w:val="00E52847"/>
    <w:rsid w:val="00E5338F"/>
    <w:rsid w:val="00E53983"/>
    <w:rsid w:val="00E54121"/>
    <w:rsid w:val="00E57B08"/>
    <w:rsid w:val="00E61C38"/>
    <w:rsid w:val="00E62EEF"/>
    <w:rsid w:val="00E66A5C"/>
    <w:rsid w:val="00E67D8A"/>
    <w:rsid w:val="00E71488"/>
    <w:rsid w:val="00E72963"/>
    <w:rsid w:val="00E736D6"/>
    <w:rsid w:val="00E73BFB"/>
    <w:rsid w:val="00E8082C"/>
    <w:rsid w:val="00E83DEE"/>
    <w:rsid w:val="00E87A0F"/>
    <w:rsid w:val="00E87BFB"/>
    <w:rsid w:val="00E90D9D"/>
    <w:rsid w:val="00E91210"/>
    <w:rsid w:val="00E91CB1"/>
    <w:rsid w:val="00E92461"/>
    <w:rsid w:val="00E92BB3"/>
    <w:rsid w:val="00E93C03"/>
    <w:rsid w:val="00E93F36"/>
    <w:rsid w:val="00E93F58"/>
    <w:rsid w:val="00E94F8A"/>
    <w:rsid w:val="00E94FAE"/>
    <w:rsid w:val="00E95642"/>
    <w:rsid w:val="00E95697"/>
    <w:rsid w:val="00E9648A"/>
    <w:rsid w:val="00E9661C"/>
    <w:rsid w:val="00E974A5"/>
    <w:rsid w:val="00E97CDC"/>
    <w:rsid w:val="00EA1091"/>
    <w:rsid w:val="00EA10E6"/>
    <w:rsid w:val="00EA2147"/>
    <w:rsid w:val="00EA321D"/>
    <w:rsid w:val="00EA3481"/>
    <w:rsid w:val="00EA5496"/>
    <w:rsid w:val="00EA7F60"/>
    <w:rsid w:val="00EB038E"/>
    <w:rsid w:val="00EB1C5B"/>
    <w:rsid w:val="00EB47DE"/>
    <w:rsid w:val="00EB6141"/>
    <w:rsid w:val="00EC3B5F"/>
    <w:rsid w:val="00EC43F3"/>
    <w:rsid w:val="00EC5022"/>
    <w:rsid w:val="00EC54D6"/>
    <w:rsid w:val="00EC740A"/>
    <w:rsid w:val="00ED0150"/>
    <w:rsid w:val="00ED2749"/>
    <w:rsid w:val="00EE003E"/>
    <w:rsid w:val="00EE16BB"/>
    <w:rsid w:val="00EE428D"/>
    <w:rsid w:val="00EE554E"/>
    <w:rsid w:val="00EE5A36"/>
    <w:rsid w:val="00EE5EA3"/>
    <w:rsid w:val="00EE6593"/>
    <w:rsid w:val="00EE66EB"/>
    <w:rsid w:val="00EE6B7B"/>
    <w:rsid w:val="00EF054F"/>
    <w:rsid w:val="00EF29C0"/>
    <w:rsid w:val="00EF2DCF"/>
    <w:rsid w:val="00EF403B"/>
    <w:rsid w:val="00EF40C5"/>
    <w:rsid w:val="00EF45E6"/>
    <w:rsid w:val="00EF53CD"/>
    <w:rsid w:val="00EF5795"/>
    <w:rsid w:val="00EF61F4"/>
    <w:rsid w:val="00F0539C"/>
    <w:rsid w:val="00F05600"/>
    <w:rsid w:val="00F063BF"/>
    <w:rsid w:val="00F07698"/>
    <w:rsid w:val="00F07F94"/>
    <w:rsid w:val="00F11D73"/>
    <w:rsid w:val="00F12F3C"/>
    <w:rsid w:val="00F145A2"/>
    <w:rsid w:val="00F15ED2"/>
    <w:rsid w:val="00F167FA"/>
    <w:rsid w:val="00F16A80"/>
    <w:rsid w:val="00F16B84"/>
    <w:rsid w:val="00F16CE4"/>
    <w:rsid w:val="00F16E8B"/>
    <w:rsid w:val="00F2123E"/>
    <w:rsid w:val="00F2397C"/>
    <w:rsid w:val="00F25508"/>
    <w:rsid w:val="00F32AFB"/>
    <w:rsid w:val="00F3602C"/>
    <w:rsid w:val="00F36A12"/>
    <w:rsid w:val="00F371BB"/>
    <w:rsid w:val="00F377C9"/>
    <w:rsid w:val="00F37E1A"/>
    <w:rsid w:val="00F418B7"/>
    <w:rsid w:val="00F43FB9"/>
    <w:rsid w:val="00F464F2"/>
    <w:rsid w:val="00F4712F"/>
    <w:rsid w:val="00F47ADA"/>
    <w:rsid w:val="00F5274E"/>
    <w:rsid w:val="00F5547D"/>
    <w:rsid w:val="00F5560E"/>
    <w:rsid w:val="00F56AFD"/>
    <w:rsid w:val="00F57D95"/>
    <w:rsid w:val="00F633A0"/>
    <w:rsid w:val="00F643F2"/>
    <w:rsid w:val="00F64710"/>
    <w:rsid w:val="00F64EC9"/>
    <w:rsid w:val="00F72709"/>
    <w:rsid w:val="00F7578F"/>
    <w:rsid w:val="00F75849"/>
    <w:rsid w:val="00F7666E"/>
    <w:rsid w:val="00F76A4C"/>
    <w:rsid w:val="00F77985"/>
    <w:rsid w:val="00F77A5C"/>
    <w:rsid w:val="00F802BA"/>
    <w:rsid w:val="00F824AB"/>
    <w:rsid w:val="00F82CD3"/>
    <w:rsid w:val="00F844EF"/>
    <w:rsid w:val="00F86C7E"/>
    <w:rsid w:val="00F9080E"/>
    <w:rsid w:val="00F91B6C"/>
    <w:rsid w:val="00F9357B"/>
    <w:rsid w:val="00F93C0F"/>
    <w:rsid w:val="00F946EE"/>
    <w:rsid w:val="00FA1066"/>
    <w:rsid w:val="00FA5DF4"/>
    <w:rsid w:val="00FA76CA"/>
    <w:rsid w:val="00FB3C07"/>
    <w:rsid w:val="00FB5D12"/>
    <w:rsid w:val="00FB5E81"/>
    <w:rsid w:val="00FB62F1"/>
    <w:rsid w:val="00FB70BA"/>
    <w:rsid w:val="00FB70F4"/>
    <w:rsid w:val="00FC1F86"/>
    <w:rsid w:val="00FC2CC5"/>
    <w:rsid w:val="00FC3FA1"/>
    <w:rsid w:val="00FD0054"/>
    <w:rsid w:val="00FD00F5"/>
    <w:rsid w:val="00FD1225"/>
    <w:rsid w:val="00FD516E"/>
    <w:rsid w:val="00FD6E56"/>
    <w:rsid w:val="00FE6BCD"/>
    <w:rsid w:val="00FE6D8B"/>
    <w:rsid w:val="00FE6FD6"/>
    <w:rsid w:val="00FE757C"/>
    <w:rsid w:val="00FF0E1F"/>
    <w:rsid w:val="00FF265C"/>
    <w:rsid w:val="00FF6675"/>
    <w:rsid w:val="00FF6CB7"/>
    <w:rsid w:val="00FF7DBD"/>
    <w:rsid w:val="01481855"/>
    <w:rsid w:val="057198D0"/>
    <w:rsid w:val="06D62922"/>
    <w:rsid w:val="077D4D75"/>
    <w:rsid w:val="0B220AE8"/>
    <w:rsid w:val="0EC193DA"/>
    <w:rsid w:val="12900F06"/>
    <w:rsid w:val="14FF69DC"/>
    <w:rsid w:val="151CB895"/>
    <w:rsid w:val="177D37EF"/>
    <w:rsid w:val="1C0D3123"/>
    <w:rsid w:val="1F4EB546"/>
    <w:rsid w:val="2216D487"/>
    <w:rsid w:val="285B6C56"/>
    <w:rsid w:val="2A61AC25"/>
    <w:rsid w:val="2EDA3367"/>
    <w:rsid w:val="34562417"/>
    <w:rsid w:val="3566EB80"/>
    <w:rsid w:val="3866FF21"/>
    <w:rsid w:val="38B5CB3F"/>
    <w:rsid w:val="39DE0B47"/>
    <w:rsid w:val="452CA163"/>
    <w:rsid w:val="46F1931E"/>
    <w:rsid w:val="4C9AE008"/>
    <w:rsid w:val="5133B103"/>
    <w:rsid w:val="565D53EC"/>
    <w:rsid w:val="5857DA88"/>
    <w:rsid w:val="595B9DCB"/>
    <w:rsid w:val="5D5264B8"/>
    <w:rsid w:val="5E6F874A"/>
    <w:rsid w:val="5F796E2B"/>
    <w:rsid w:val="62308A3C"/>
    <w:rsid w:val="67E91A6F"/>
    <w:rsid w:val="69F8AF7A"/>
    <w:rsid w:val="6C3589A2"/>
    <w:rsid w:val="79B63B53"/>
    <w:rsid w:val="7FA58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43BA702C-AA52-4C07-B079-2E8E0A3E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qFormat/>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782721552">
      <w:bodyDiv w:val="1"/>
      <w:marLeft w:val="0"/>
      <w:marRight w:val="0"/>
      <w:marTop w:val="0"/>
      <w:marBottom w:val="0"/>
      <w:divBdr>
        <w:top w:val="none" w:sz="0" w:space="0" w:color="auto"/>
        <w:left w:val="none" w:sz="0" w:space="0" w:color="auto"/>
        <w:bottom w:val="none" w:sz="0" w:space="0" w:color="auto"/>
        <w:right w:val="none" w:sz="0" w:space="0" w:color="auto"/>
      </w:divBdr>
    </w:div>
    <w:div w:id="2015299278">
      <w:bodyDiv w:val="1"/>
      <w:marLeft w:val="0"/>
      <w:marRight w:val="0"/>
      <w:marTop w:val="0"/>
      <w:marBottom w:val="0"/>
      <w:divBdr>
        <w:top w:val="none" w:sz="0" w:space="0" w:color="auto"/>
        <w:left w:val="none" w:sz="0" w:space="0" w:color="auto"/>
        <w:bottom w:val="none" w:sz="0" w:space="0" w:color="auto"/>
        <w:right w:val="none" w:sz="0" w:space="0" w:color="auto"/>
      </w:divBdr>
    </w:div>
    <w:div w:id="20332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2879e1-ee74-48bf-9e79-88fd25058d15">
      <Terms xmlns="http://schemas.microsoft.com/office/infopath/2007/PartnerControls"/>
    </lcf76f155ced4ddcb4097134ff3c332f>
    <TaxCatchAll xmlns="4c486df9-71b9-4431-9507-1e7cd78c09ac" xsi:nil="true"/>
    <SharedWithUsers xmlns="4c486df9-71b9-4431-9507-1e7cd78c09ac">
      <UserInfo>
        <DisplayName>Branson, Michael</DisplayName>
        <AccountId>51</AccountId>
        <AccountType/>
      </UserInfo>
      <UserInfo>
        <DisplayName>Rajagopalan, Lakshmi</DisplayName>
        <AccountId>12</AccountId>
        <AccountType/>
      </UserInfo>
      <UserInfo>
        <DisplayName>Findley, Daniel</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C81EE36E5AFA4A812B0FD22BA531EE" ma:contentTypeVersion="18" ma:contentTypeDescription="Create a new document." ma:contentTypeScope="" ma:versionID="c5f217df99b54acda787d64c5ec20cc8">
  <xsd:schema xmlns:xsd="http://www.w3.org/2001/XMLSchema" xmlns:xs="http://www.w3.org/2001/XMLSchema" xmlns:p="http://schemas.microsoft.com/office/2006/metadata/properties" xmlns:ns2="a72879e1-ee74-48bf-9e79-88fd25058d15" xmlns:ns3="4c486df9-71b9-4431-9507-1e7cd78c09ac" targetNamespace="http://schemas.microsoft.com/office/2006/metadata/properties" ma:root="true" ma:fieldsID="1240cb3ea12955a9b19970c788323072" ns2:_="" ns3:_="">
    <xsd:import namespace="a72879e1-ee74-48bf-9e79-88fd25058d15"/>
    <xsd:import namespace="4c486df9-71b9-4431-9507-1e7cd78c0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879e1-ee74-48bf-9e79-88fd25058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486df9-71b9-4431-9507-1e7cd78c0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4b2552-6488-4733-a0b2-3a4a19f2cbd4}" ma:internalName="TaxCatchAll" ma:showField="CatchAllData" ma:web="4c486df9-71b9-4431-9507-1e7cd78c0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7D32D261-E044-4E04-A4A0-E17A88B0311C}">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4c486df9-71b9-4431-9507-1e7cd78c09ac"/>
    <ds:schemaRef ds:uri="a72879e1-ee74-48bf-9e79-88fd25058d15"/>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708471F9-F48A-4D27-AB2F-3B25A5B98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879e1-ee74-48bf-9e79-88fd25058d15"/>
    <ds:schemaRef ds:uri="4c486df9-71b9-4431-9507-1e7cd78c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3563</Words>
  <Characters>21197</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rcitrano</dc:creator>
  <cp:keywords/>
  <cp:lastModifiedBy>Kemp, Mazonika@BOF</cp:lastModifiedBy>
  <cp:revision>3</cp:revision>
  <cp:lastPrinted>2016-07-12T23:13:00Z</cp:lastPrinted>
  <dcterms:created xsi:type="dcterms:W3CDTF">2023-08-16T20:50:00Z</dcterms:created>
  <dcterms:modified xsi:type="dcterms:W3CDTF">2023-08-16T22:06:00Z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0x01010038C81EE36E5AFA4A812B0FD22BA531EE</vt:lpwstr>
  </property>
  <property fmtid="{D5CDD505-2E9C-101B-9397-08002B2CF9AE}" pid="4" name="MediaServiceImageTags">
    <vt:lpwstr/>
  </property>
</Properties>
</file>