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742A3" w14:textId="6933D819" w:rsidR="00EE38F4" w:rsidRPr="00CA14D5" w:rsidRDefault="00EE38F4" w:rsidP="00EE38F4">
      <w:pPr>
        <w:pStyle w:val="Title"/>
        <w:spacing w:before="240"/>
        <w:rPr>
          <w:sz w:val="36"/>
          <w:szCs w:val="36"/>
        </w:rPr>
      </w:pPr>
      <w:r w:rsidRPr="00352D99">
        <w:rPr>
          <w:sz w:val="36"/>
          <w:szCs w:val="36"/>
        </w:rPr>
        <w:t xml:space="preserve">BOARD OF FORESTRY AND FIRE PROTECTION </w:t>
      </w:r>
      <w:r w:rsidRPr="00CA14D5">
        <w:rPr>
          <w:sz w:val="36"/>
          <w:szCs w:val="36"/>
        </w:rPr>
        <w:t>MEETING MINUTES</w:t>
      </w:r>
    </w:p>
    <w:p w14:paraId="75B45116" w14:textId="3303CFEF" w:rsidR="00EE38F4" w:rsidRPr="00CA14D5" w:rsidRDefault="008C15C2" w:rsidP="00EE38F4">
      <w:pPr>
        <w:pStyle w:val="Subtitle"/>
        <w:spacing w:after="0"/>
      </w:pPr>
      <w:r>
        <w:t>SACRAMENTO</w:t>
      </w:r>
      <w:r w:rsidR="00715969">
        <w:t>, CA</w:t>
      </w:r>
    </w:p>
    <w:p w14:paraId="2197AC16" w14:textId="374F691E" w:rsidR="00EE38F4" w:rsidRDefault="008C15C2" w:rsidP="00EE38F4">
      <w:pPr>
        <w:pStyle w:val="Subtitle"/>
      </w:pPr>
      <w:r>
        <w:t>August</w:t>
      </w:r>
      <w:r w:rsidR="00401BC8">
        <w:t xml:space="preserve"> 2</w:t>
      </w:r>
      <w:r>
        <w:t>1</w:t>
      </w:r>
      <w:r w:rsidR="006766B9">
        <w:t>, 2024</w:t>
      </w:r>
    </w:p>
    <w:p w14:paraId="5B917E88" w14:textId="28BFB115" w:rsidR="00517239" w:rsidRPr="00517239" w:rsidRDefault="00517239" w:rsidP="00517239">
      <w:pPr>
        <w:keepNext/>
        <w:keepLines/>
        <w:spacing w:before="240"/>
        <w:outlineLvl w:val="0"/>
        <w:rPr>
          <w:rFonts w:eastAsiaTheme="majorEastAsia" w:cs="Arial"/>
          <w:szCs w:val="24"/>
        </w:rPr>
      </w:pPr>
      <w:r w:rsidRPr="00517239">
        <w:rPr>
          <w:rFonts w:eastAsiaTheme="majorEastAsia" w:cstheme="majorBidi"/>
          <w:b/>
          <w:szCs w:val="32"/>
        </w:rPr>
        <w:t>BOARD OF FORESTRY AND FIRE PROTECTION MEMBERS</w:t>
      </w:r>
    </w:p>
    <w:p w14:paraId="77B016AC" w14:textId="77777777" w:rsidR="00517239" w:rsidRPr="00517239" w:rsidRDefault="00517239" w:rsidP="00517239">
      <w:pPr>
        <w:keepNext/>
        <w:keepLines/>
        <w:spacing w:before="40"/>
        <w:outlineLvl w:val="1"/>
        <w:rPr>
          <w:rFonts w:eastAsiaTheme="majorEastAsia" w:cstheme="majorBidi"/>
          <w:b/>
          <w:szCs w:val="26"/>
        </w:rPr>
      </w:pPr>
      <w:r w:rsidRPr="00517239">
        <w:rPr>
          <w:rFonts w:eastAsiaTheme="majorEastAsia" w:cstheme="majorBidi"/>
          <w:b/>
          <w:szCs w:val="26"/>
        </w:rPr>
        <w:t>Present:</w:t>
      </w:r>
    </w:p>
    <w:p w14:paraId="3962BA92" w14:textId="77777777" w:rsidR="00517239" w:rsidRPr="00517239" w:rsidRDefault="00517239" w:rsidP="00A265C6">
      <w:pPr>
        <w:numPr>
          <w:ilvl w:val="0"/>
          <w:numId w:val="7"/>
        </w:numPr>
        <w:tabs>
          <w:tab w:val="left" w:pos="1320"/>
        </w:tabs>
        <w:spacing w:before="120"/>
        <w:contextualSpacing/>
        <w:rPr>
          <w:rFonts w:cs="Arial"/>
          <w:szCs w:val="24"/>
        </w:rPr>
        <w:sectPr w:rsidR="00517239" w:rsidRPr="00517239" w:rsidSect="00517239">
          <w:headerReference w:type="even" r:id="rId8"/>
          <w:headerReference w:type="first" r:id="rId9"/>
          <w:footerReference w:type="first" r:id="rId10"/>
          <w:type w:val="continuous"/>
          <w:pgSz w:w="12240" w:h="15840"/>
          <w:pgMar w:top="1440" w:right="1440" w:bottom="1440" w:left="1440" w:header="720" w:footer="720" w:gutter="0"/>
          <w:cols w:space="720"/>
          <w:titlePg/>
          <w:docGrid w:linePitch="360"/>
        </w:sectPr>
      </w:pPr>
    </w:p>
    <w:p w14:paraId="752CFFB8" w14:textId="0F93381C" w:rsidR="00606B5C" w:rsidRPr="00606B5C" w:rsidRDefault="00606B5C" w:rsidP="003A6D87">
      <w:pPr>
        <w:numPr>
          <w:ilvl w:val="0"/>
          <w:numId w:val="7"/>
        </w:numPr>
        <w:contextualSpacing/>
        <w:rPr>
          <w:i/>
        </w:rPr>
      </w:pPr>
      <w:r>
        <w:t>Terr</w:t>
      </w:r>
      <w:r w:rsidR="003940C2">
        <w:t>e</w:t>
      </w:r>
      <w:r>
        <w:t>nce O’Brien</w:t>
      </w:r>
      <w:r w:rsidR="00DC1B48">
        <w:t>, Chair</w:t>
      </w:r>
    </w:p>
    <w:p w14:paraId="27EB4776" w14:textId="5AF5A896" w:rsidR="00606B5C" w:rsidRPr="00606B5C" w:rsidRDefault="00606B5C" w:rsidP="00606B5C">
      <w:pPr>
        <w:numPr>
          <w:ilvl w:val="0"/>
          <w:numId w:val="7"/>
        </w:numPr>
        <w:contextualSpacing/>
        <w:rPr>
          <w:i/>
        </w:rPr>
      </w:pPr>
      <w:r>
        <w:t>Elizabeth Forsburg-Pardi</w:t>
      </w:r>
      <w:r w:rsidR="003940C2">
        <w:t>, Vice Chair</w:t>
      </w:r>
    </w:p>
    <w:p w14:paraId="4231BB08" w14:textId="3CBEEC20" w:rsidR="00606B5C" w:rsidRPr="00E90E8D" w:rsidRDefault="00606B5C" w:rsidP="003A6D87">
      <w:pPr>
        <w:numPr>
          <w:ilvl w:val="0"/>
          <w:numId w:val="7"/>
        </w:numPr>
        <w:contextualSpacing/>
        <w:rPr>
          <w:i/>
        </w:rPr>
      </w:pPr>
      <w:r>
        <w:rPr>
          <w:iCs/>
        </w:rPr>
        <w:t>Chris Chase</w:t>
      </w:r>
    </w:p>
    <w:p w14:paraId="384F9B34" w14:textId="0FFE0AFA" w:rsidR="003320A6" w:rsidRDefault="00A43EF0" w:rsidP="00A265C6">
      <w:pPr>
        <w:numPr>
          <w:ilvl w:val="0"/>
          <w:numId w:val="7"/>
        </w:numPr>
        <w:contextualSpacing/>
      </w:pPr>
      <w:r>
        <w:t>Mike Jani</w:t>
      </w:r>
    </w:p>
    <w:p w14:paraId="288AE431" w14:textId="3207A648" w:rsidR="001B3759" w:rsidRPr="00517239" w:rsidRDefault="008C15C2" w:rsidP="00A265C6">
      <w:pPr>
        <w:numPr>
          <w:ilvl w:val="0"/>
          <w:numId w:val="7"/>
        </w:numPr>
        <w:contextualSpacing/>
      </w:pPr>
      <w:r>
        <w:t>J. Lopez</w:t>
      </w:r>
    </w:p>
    <w:p w14:paraId="3EFED10C" w14:textId="777B6523" w:rsidR="00401111" w:rsidRDefault="003A6D87" w:rsidP="00606B5C">
      <w:pPr>
        <w:numPr>
          <w:ilvl w:val="0"/>
          <w:numId w:val="7"/>
        </w:numPr>
        <w:contextualSpacing/>
      </w:pPr>
      <w:r>
        <w:t>Rich Wade</w:t>
      </w:r>
    </w:p>
    <w:p w14:paraId="214475B6" w14:textId="030D7A93" w:rsidR="00401111" w:rsidRDefault="00C9246D" w:rsidP="003A6D87">
      <w:pPr>
        <w:numPr>
          <w:ilvl w:val="0"/>
          <w:numId w:val="7"/>
        </w:numPr>
        <w:contextualSpacing/>
      </w:pPr>
      <w:r>
        <w:t>Dawn Blake</w:t>
      </w:r>
    </w:p>
    <w:p w14:paraId="7DD42AD2" w14:textId="77777777" w:rsidR="00C9246D" w:rsidRPr="005030EB" w:rsidRDefault="00C9246D" w:rsidP="00C9246D">
      <w:pPr>
        <w:pStyle w:val="ListParagraph"/>
        <w:numPr>
          <w:ilvl w:val="0"/>
          <w:numId w:val="7"/>
        </w:numPr>
        <w:rPr>
          <w:iCs/>
        </w:rPr>
      </w:pPr>
      <w:r w:rsidRPr="005030EB">
        <w:rPr>
          <w:iCs/>
        </w:rPr>
        <w:t>Ali Jahangiri</w:t>
      </w:r>
    </w:p>
    <w:p w14:paraId="334FC868" w14:textId="01CDD558" w:rsidR="00517239" w:rsidRPr="00C9246D" w:rsidRDefault="00517239" w:rsidP="00C9246D">
      <w:pPr>
        <w:numPr>
          <w:ilvl w:val="0"/>
          <w:numId w:val="7"/>
        </w:numPr>
        <w:contextualSpacing/>
        <w:sectPr w:rsidR="00517239" w:rsidRPr="00C9246D" w:rsidSect="005F4442">
          <w:type w:val="continuous"/>
          <w:pgSz w:w="12240" w:h="15840"/>
          <w:pgMar w:top="1440" w:right="1440" w:bottom="1440" w:left="1440" w:header="720" w:footer="720" w:gutter="0"/>
          <w:cols w:num="2" w:space="720"/>
          <w:titlePg/>
          <w:docGrid w:linePitch="360"/>
        </w:sectPr>
      </w:pPr>
    </w:p>
    <w:p w14:paraId="6DB3458A" w14:textId="4D62B14E" w:rsidR="00986F10" w:rsidRPr="00986F10" w:rsidRDefault="00986F10" w:rsidP="00986F10">
      <w:pPr>
        <w:rPr>
          <w:iCs/>
          <w:sz w:val="16"/>
          <w:szCs w:val="12"/>
        </w:rPr>
        <w:sectPr w:rsidR="00986F10" w:rsidRPr="00986F10" w:rsidSect="005F4442">
          <w:type w:val="continuous"/>
          <w:pgSz w:w="12240" w:h="15840"/>
          <w:pgMar w:top="1440" w:right="1440" w:bottom="1440" w:left="1440" w:header="720" w:footer="720" w:gutter="0"/>
          <w:cols w:num="2" w:space="720"/>
          <w:titlePg/>
          <w:docGrid w:linePitch="360"/>
        </w:sectPr>
      </w:pPr>
    </w:p>
    <w:p w14:paraId="5BD8D962" w14:textId="3AEE95D8" w:rsidR="00C9246D" w:rsidRPr="001B3759" w:rsidRDefault="00986F10" w:rsidP="001B3759">
      <w:pPr>
        <w:keepNext/>
        <w:keepLines/>
        <w:spacing w:before="240"/>
        <w:outlineLvl w:val="1"/>
        <w:rPr>
          <w:rFonts w:eastAsiaTheme="majorEastAsia" w:cstheme="majorBidi"/>
          <w:b/>
          <w:i/>
          <w:szCs w:val="32"/>
        </w:rPr>
      </w:pPr>
      <w:r>
        <w:rPr>
          <w:rFonts w:eastAsiaTheme="majorEastAsia" w:cstheme="majorBidi"/>
          <w:b/>
          <w:szCs w:val="32"/>
        </w:rPr>
        <w:t>Absent</w:t>
      </w:r>
      <w:r w:rsidR="00517239" w:rsidRPr="00517239">
        <w:rPr>
          <w:rFonts w:eastAsiaTheme="majorEastAsia" w:cstheme="majorBidi"/>
          <w:b/>
          <w:szCs w:val="32"/>
        </w:rPr>
        <w:t>:</w:t>
      </w:r>
    </w:p>
    <w:p w14:paraId="1F9F2134" w14:textId="153F734A" w:rsidR="00C9246D" w:rsidRPr="00A43EF0" w:rsidRDefault="008C15C2" w:rsidP="00C82945">
      <w:pPr>
        <w:numPr>
          <w:ilvl w:val="0"/>
          <w:numId w:val="14"/>
        </w:numPr>
        <w:contextualSpacing/>
        <w:rPr>
          <w:i/>
        </w:rPr>
      </w:pPr>
      <w:r>
        <w:t>Katie Delbar</w:t>
      </w:r>
      <w:r w:rsidR="00C9246D" w:rsidRPr="00517239">
        <w:t xml:space="preserve"> </w:t>
      </w:r>
    </w:p>
    <w:p w14:paraId="421FC605" w14:textId="0C2B7156" w:rsidR="00254D2F" w:rsidRPr="00171F38" w:rsidRDefault="00254D2F" w:rsidP="00171F38">
      <w:pPr>
        <w:contextualSpacing/>
        <w:rPr>
          <w:iCs/>
        </w:rPr>
        <w:sectPr w:rsidR="00254D2F" w:rsidRPr="00171F38" w:rsidSect="00BA1A62">
          <w:type w:val="continuous"/>
          <w:pgSz w:w="12240" w:h="15840"/>
          <w:pgMar w:top="1440" w:right="1440" w:bottom="1440" w:left="1440" w:header="720" w:footer="720" w:gutter="0"/>
          <w:cols w:space="720"/>
          <w:titlePg/>
          <w:docGrid w:linePitch="360"/>
        </w:sectPr>
      </w:pPr>
    </w:p>
    <w:p w14:paraId="57FC7F90" w14:textId="77777777" w:rsidR="00517239" w:rsidRPr="00517239" w:rsidRDefault="00517239" w:rsidP="00517239">
      <w:pPr>
        <w:keepNext/>
        <w:keepLines/>
        <w:spacing w:before="360"/>
        <w:outlineLvl w:val="0"/>
        <w:rPr>
          <w:rFonts w:eastAsiaTheme="majorEastAsia" w:cstheme="majorBidi"/>
          <w:b/>
          <w:szCs w:val="32"/>
        </w:rPr>
      </w:pPr>
      <w:r w:rsidRPr="00517239">
        <w:rPr>
          <w:rFonts w:eastAsiaTheme="majorEastAsia" w:cstheme="majorBidi"/>
          <w:b/>
          <w:szCs w:val="32"/>
        </w:rPr>
        <w:t>BOARD STAFF PRESENT:</w:t>
      </w:r>
    </w:p>
    <w:p w14:paraId="0CB697AC" w14:textId="77777777" w:rsidR="00517239" w:rsidRPr="00517239" w:rsidRDefault="00517239" w:rsidP="00A265C6">
      <w:pPr>
        <w:numPr>
          <w:ilvl w:val="0"/>
          <w:numId w:val="8"/>
        </w:numPr>
        <w:tabs>
          <w:tab w:val="left" w:pos="1320"/>
        </w:tabs>
        <w:spacing w:before="120"/>
        <w:contextualSpacing/>
        <w:rPr>
          <w:rFonts w:cs="Arial"/>
          <w:szCs w:val="24"/>
        </w:rPr>
        <w:sectPr w:rsidR="00517239" w:rsidRPr="00517239" w:rsidSect="00BA1A62">
          <w:type w:val="continuous"/>
          <w:pgSz w:w="12240" w:h="15840"/>
          <w:pgMar w:top="1440" w:right="1440" w:bottom="1440" w:left="1440" w:header="720" w:footer="720" w:gutter="0"/>
          <w:cols w:space="720"/>
          <w:titlePg/>
          <w:docGrid w:linePitch="360"/>
        </w:sectPr>
      </w:pPr>
    </w:p>
    <w:p w14:paraId="46EA6932" w14:textId="335EC912" w:rsidR="001B3759" w:rsidRDefault="001B3759" w:rsidP="00A265C6">
      <w:pPr>
        <w:numPr>
          <w:ilvl w:val="0"/>
          <w:numId w:val="8"/>
        </w:numPr>
        <w:tabs>
          <w:tab w:val="left" w:pos="1320"/>
        </w:tabs>
        <w:spacing w:before="120"/>
        <w:contextualSpacing/>
        <w:rPr>
          <w:rFonts w:cs="Arial"/>
          <w:szCs w:val="24"/>
        </w:rPr>
      </w:pPr>
      <w:r>
        <w:rPr>
          <w:rFonts w:cs="Arial"/>
          <w:szCs w:val="24"/>
        </w:rPr>
        <w:t>Edith Hannigan, Executive Officer</w:t>
      </w:r>
    </w:p>
    <w:p w14:paraId="3CEBCD28" w14:textId="6DF764FE" w:rsidR="00E90E8D" w:rsidRPr="00517239" w:rsidRDefault="00E90E8D" w:rsidP="00A265C6">
      <w:pPr>
        <w:numPr>
          <w:ilvl w:val="0"/>
          <w:numId w:val="8"/>
        </w:numPr>
        <w:tabs>
          <w:tab w:val="left" w:pos="1320"/>
        </w:tabs>
        <w:spacing w:before="120"/>
        <w:contextualSpacing/>
        <w:rPr>
          <w:rFonts w:cs="Arial"/>
          <w:szCs w:val="24"/>
        </w:rPr>
      </w:pPr>
      <w:r>
        <w:rPr>
          <w:rFonts w:cs="Arial"/>
          <w:szCs w:val="24"/>
        </w:rPr>
        <w:t>Dan Stapleton, Asst. Executive Officer, Foresters Registration</w:t>
      </w:r>
    </w:p>
    <w:p w14:paraId="69AF2637" w14:textId="58A65D6B" w:rsidR="00181E79" w:rsidRDefault="00181E79" w:rsidP="00A265C6">
      <w:pPr>
        <w:numPr>
          <w:ilvl w:val="0"/>
          <w:numId w:val="8"/>
        </w:numPr>
        <w:contextualSpacing/>
        <w:rPr>
          <w:rFonts w:cs="Arial"/>
          <w:szCs w:val="24"/>
        </w:rPr>
      </w:pPr>
      <w:r>
        <w:rPr>
          <w:rFonts w:cs="Arial"/>
          <w:szCs w:val="24"/>
        </w:rPr>
        <w:t>Jeff Slaton, Senior Board Counsel</w:t>
      </w:r>
    </w:p>
    <w:p w14:paraId="0CDF342D" w14:textId="0FC92DBB" w:rsidR="00FC7009" w:rsidRDefault="00FC7009" w:rsidP="00A265C6">
      <w:pPr>
        <w:numPr>
          <w:ilvl w:val="0"/>
          <w:numId w:val="8"/>
        </w:numPr>
        <w:contextualSpacing/>
        <w:rPr>
          <w:rFonts w:cs="Arial"/>
          <w:szCs w:val="24"/>
        </w:rPr>
      </w:pPr>
      <w:r>
        <w:rPr>
          <w:rFonts w:cs="Arial"/>
          <w:szCs w:val="24"/>
        </w:rPr>
        <w:t>Robert Roth, Board Counsel</w:t>
      </w:r>
    </w:p>
    <w:p w14:paraId="107F0BEF" w14:textId="35D50B78" w:rsidR="001B3759" w:rsidRDefault="001B3759" w:rsidP="001B3759">
      <w:pPr>
        <w:numPr>
          <w:ilvl w:val="0"/>
          <w:numId w:val="8"/>
        </w:numPr>
        <w:contextualSpacing/>
        <w:rPr>
          <w:rFonts w:cs="Arial"/>
          <w:szCs w:val="24"/>
        </w:rPr>
      </w:pPr>
      <w:r>
        <w:rPr>
          <w:rFonts w:cs="Arial"/>
          <w:szCs w:val="24"/>
        </w:rPr>
        <w:t xml:space="preserve">Dan Craig, </w:t>
      </w:r>
      <w:r w:rsidR="00C41719">
        <w:rPr>
          <w:rFonts w:cs="Arial"/>
          <w:szCs w:val="24"/>
        </w:rPr>
        <w:t>Regulations Program Manager</w:t>
      </w:r>
    </w:p>
    <w:p w14:paraId="3DA14EE2" w14:textId="36C91992" w:rsidR="001B3759" w:rsidRDefault="001B3759" w:rsidP="001B3759">
      <w:pPr>
        <w:numPr>
          <w:ilvl w:val="0"/>
          <w:numId w:val="8"/>
        </w:numPr>
        <w:contextualSpacing/>
        <w:rPr>
          <w:rFonts w:cs="Arial"/>
          <w:szCs w:val="24"/>
        </w:rPr>
      </w:pPr>
      <w:r w:rsidRPr="00517239">
        <w:rPr>
          <w:rFonts w:cs="Arial"/>
          <w:szCs w:val="24"/>
        </w:rPr>
        <w:t xml:space="preserve">Jane Van Susteren, </w:t>
      </w:r>
      <w:r w:rsidR="00C41719">
        <w:rPr>
          <w:rFonts w:cs="Arial"/>
          <w:szCs w:val="24"/>
        </w:rPr>
        <w:t>Regulations Coordinator</w:t>
      </w:r>
    </w:p>
    <w:p w14:paraId="2B5F9F46" w14:textId="3614344E" w:rsidR="00101C51" w:rsidRPr="00181E79" w:rsidRDefault="00101C51" w:rsidP="001B3759">
      <w:pPr>
        <w:numPr>
          <w:ilvl w:val="0"/>
          <w:numId w:val="8"/>
        </w:numPr>
        <w:contextualSpacing/>
        <w:rPr>
          <w:rFonts w:cs="Arial"/>
          <w:szCs w:val="24"/>
        </w:rPr>
      </w:pPr>
      <w:r>
        <w:rPr>
          <w:rFonts w:cs="Arial"/>
          <w:szCs w:val="24"/>
        </w:rPr>
        <w:t>Kristina Wolf, Senior Environmental Scientist</w:t>
      </w:r>
    </w:p>
    <w:p w14:paraId="6EF60A9F" w14:textId="6CE830FE" w:rsidR="001F243B" w:rsidRDefault="001F243B" w:rsidP="00A265C6">
      <w:pPr>
        <w:numPr>
          <w:ilvl w:val="0"/>
          <w:numId w:val="8"/>
        </w:numPr>
        <w:contextualSpacing/>
        <w:rPr>
          <w:rFonts w:cs="Arial"/>
          <w:szCs w:val="24"/>
        </w:rPr>
      </w:pPr>
      <w:r>
        <w:rPr>
          <w:rFonts w:cs="Arial"/>
          <w:szCs w:val="24"/>
        </w:rPr>
        <w:t>Alexandra La Plante, Administrative Unit Manager</w:t>
      </w:r>
    </w:p>
    <w:p w14:paraId="05A78282" w14:textId="41B92F69" w:rsidR="001B3759" w:rsidRDefault="001B3759" w:rsidP="00A265C6">
      <w:pPr>
        <w:numPr>
          <w:ilvl w:val="0"/>
          <w:numId w:val="8"/>
        </w:numPr>
        <w:contextualSpacing/>
        <w:rPr>
          <w:rFonts w:cs="Arial"/>
          <w:szCs w:val="24"/>
        </w:rPr>
      </w:pPr>
      <w:r>
        <w:rPr>
          <w:rFonts w:cs="Arial"/>
          <w:szCs w:val="24"/>
        </w:rPr>
        <w:t>Katie Harrell, Joint Institute for Wood Products Innovation</w:t>
      </w:r>
    </w:p>
    <w:p w14:paraId="3FB85430" w14:textId="49BEFD63" w:rsidR="00101C51" w:rsidRDefault="00101C51" w:rsidP="00A265C6">
      <w:pPr>
        <w:numPr>
          <w:ilvl w:val="0"/>
          <w:numId w:val="8"/>
        </w:numPr>
        <w:contextualSpacing/>
        <w:rPr>
          <w:rFonts w:cs="Arial"/>
          <w:szCs w:val="24"/>
        </w:rPr>
      </w:pPr>
      <w:r>
        <w:rPr>
          <w:rFonts w:cs="Arial"/>
          <w:szCs w:val="24"/>
        </w:rPr>
        <w:t>Marcie Yates, Land Use Planning Manager</w:t>
      </w:r>
    </w:p>
    <w:p w14:paraId="40329EF3" w14:textId="2DC993B8" w:rsidR="007E78A2" w:rsidRDefault="007E78A2" w:rsidP="00A265C6">
      <w:pPr>
        <w:numPr>
          <w:ilvl w:val="0"/>
          <w:numId w:val="8"/>
        </w:numPr>
        <w:contextualSpacing/>
        <w:rPr>
          <w:rFonts w:cs="Arial"/>
          <w:szCs w:val="24"/>
        </w:rPr>
      </w:pPr>
      <w:r>
        <w:rPr>
          <w:rFonts w:cs="Arial"/>
          <w:szCs w:val="24"/>
        </w:rPr>
        <w:t>Alex Vest</w:t>
      </w:r>
      <w:r w:rsidR="00101C51">
        <w:rPr>
          <w:rFonts w:cs="Arial"/>
          <w:szCs w:val="24"/>
        </w:rPr>
        <w:t>,</w:t>
      </w:r>
      <w:r w:rsidR="00FC6013">
        <w:rPr>
          <w:rFonts w:cs="Arial"/>
          <w:szCs w:val="24"/>
        </w:rPr>
        <w:t xml:space="preserve"> Wildfire Planning Specialist</w:t>
      </w:r>
    </w:p>
    <w:p w14:paraId="0ECEAA50" w14:textId="0FF62BA6" w:rsidR="00836004" w:rsidRDefault="00836004" w:rsidP="00A265C6">
      <w:pPr>
        <w:numPr>
          <w:ilvl w:val="0"/>
          <w:numId w:val="8"/>
        </w:numPr>
        <w:contextualSpacing/>
        <w:rPr>
          <w:rFonts w:cs="Arial"/>
          <w:szCs w:val="24"/>
        </w:rPr>
      </w:pPr>
      <w:r>
        <w:rPr>
          <w:rFonts w:cs="Arial"/>
          <w:szCs w:val="24"/>
        </w:rPr>
        <w:t>Mazonika Kemp,</w:t>
      </w:r>
      <w:r w:rsidR="00C41719">
        <w:rPr>
          <w:rFonts w:cs="Arial"/>
          <w:szCs w:val="24"/>
        </w:rPr>
        <w:t xml:space="preserve"> Records Administrator</w:t>
      </w:r>
    </w:p>
    <w:p w14:paraId="0AC88AAE" w14:textId="77777777" w:rsidR="001B3759" w:rsidRDefault="001B3759" w:rsidP="001B3759">
      <w:pPr>
        <w:numPr>
          <w:ilvl w:val="0"/>
          <w:numId w:val="8"/>
        </w:numPr>
        <w:contextualSpacing/>
        <w:rPr>
          <w:rFonts w:cs="Arial"/>
          <w:szCs w:val="24"/>
        </w:rPr>
      </w:pPr>
      <w:r>
        <w:rPr>
          <w:rFonts w:cs="Arial"/>
          <w:szCs w:val="24"/>
        </w:rPr>
        <w:t>Anna Castro, Executive Assistant</w:t>
      </w:r>
    </w:p>
    <w:p w14:paraId="13FAE489" w14:textId="77777777" w:rsidR="001F243B" w:rsidRPr="00517239" w:rsidRDefault="001F243B" w:rsidP="00517239">
      <w:pPr>
        <w:spacing w:before="160"/>
        <w:ind w:left="360"/>
        <w:contextualSpacing/>
        <w:rPr>
          <w:rFonts w:eastAsiaTheme="majorEastAsia" w:cstheme="majorBidi"/>
          <w:b/>
          <w:szCs w:val="32"/>
        </w:rPr>
      </w:pPr>
    </w:p>
    <w:p w14:paraId="7611003C" w14:textId="77777777" w:rsidR="00517239" w:rsidRPr="00517239" w:rsidRDefault="00517239" w:rsidP="00517239">
      <w:pPr>
        <w:spacing w:before="160"/>
        <w:rPr>
          <w:rFonts w:eastAsiaTheme="majorEastAsia" w:cstheme="majorBidi"/>
          <w:b/>
          <w:szCs w:val="32"/>
        </w:rPr>
        <w:sectPr w:rsidR="00517239" w:rsidRPr="00517239" w:rsidSect="004258BC">
          <w:type w:val="continuous"/>
          <w:pgSz w:w="12240" w:h="15840"/>
          <w:pgMar w:top="1440" w:right="1440" w:bottom="1440" w:left="1440" w:header="720" w:footer="720" w:gutter="0"/>
          <w:cols w:num="2" w:space="720"/>
          <w:titlePg/>
          <w:docGrid w:linePitch="360"/>
        </w:sectPr>
      </w:pPr>
    </w:p>
    <w:p w14:paraId="0542F995" w14:textId="0517967B" w:rsidR="00517239" w:rsidRDefault="00517239" w:rsidP="00517239">
      <w:pPr>
        <w:keepNext/>
        <w:keepLines/>
        <w:spacing w:before="240"/>
        <w:outlineLvl w:val="0"/>
        <w:rPr>
          <w:rFonts w:eastAsiaTheme="majorEastAsia" w:cstheme="majorBidi"/>
          <w:b/>
          <w:szCs w:val="32"/>
        </w:rPr>
      </w:pPr>
      <w:r w:rsidRPr="00517239">
        <w:rPr>
          <w:rFonts w:eastAsiaTheme="majorEastAsia" w:cstheme="majorBidi"/>
          <w:b/>
          <w:szCs w:val="32"/>
        </w:rPr>
        <w:t>DEPARTMENTAL STAFF PRESENT:</w:t>
      </w:r>
    </w:p>
    <w:p w14:paraId="0737CE5D" w14:textId="596041D3" w:rsidR="00C9246D" w:rsidRDefault="00C9246D" w:rsidP="00E72311">
      <w:pPr>
        <w:pStyle w:val="ListParagraph"/>
        <w:numPr>
          <w:ilvl w:val="0"/>
          <w:numId w:val="9"/>
        </w:numPr>
        <w:ind w:left="360"/>
      </w:pPr>
      <w:r>
        <w:t>Joe Tyler, Director</w:t>
      </w:r>
      <w:r w:rsidR="0052152F">
        <w:t>/Fire Chief</w:t>
      </w:r>
      <w:r>
        <w:t>, CAL FIRE</w:t>
      </w:r>
    </w:p>
    <w:p w14:paraId="66A5C297" w14:textId="4656B3AD" w:rsidR="00EE10CE" w:rsidRDefault="00F76137" w:rsidP="00E72311">
      <w:pPr>
        <w:pStyle w:val="ListParagraph"/>
        <w:numPr>
          <w:ilvl w:val="0"/>
          <w:numId w:val="9"/>
        </w:numPr>
        <w:ind w:left="360"/>
      </w:pPr>
      <w:r>
        <w:t>Anale Burlew</w:t>
      </w:r>
      <w:r w:rsidR="00DB684D">
        <w:t xml:space="preserve">, </w:t>
      </w:r>
      <w:r>
        <w:t xml:space="preserve">Chief </w:t>
      </w:r>
      <w:r w:rsidR="00DD1872">
        <w:t xml:space="preserve">Deputy </w:t>
      </w:r>
      <w:r w:rsidR="00D73CC0">
        <w:t>Director</w:t>
      </w:r>
      <w:r>
        <w:t>, Forestry &amp; Fire Protection</w:t>
      </w:r>
      <w:r w:rsidR="00D73CC0">
        <w:t xml:space="preserve">, </w:t>
      </w:r>
      <w:r w:rsidR="00DB684D">
        <w:t>CAL FIRE</w:t>
      </w:r>
    </w:p>
    <w:p w14:paraId="51620087" w14:textId="58CE2A41" w:rsidR="0052152F" w:rsidRDefault="0052152F" w:rsidP="00E72311">
      <w:pPr>
        <w:pStyle w:val="ListParagraph"/>
        <w:numPr>
          <w:ilvl w:val="0"/>
          <w:numId w:val="9"/>
        </w:numPr>
        <w:ind w:left="360"/>
      </w:pPr>
      <w:r>
        <w:t>Eric Huff, Assistant Deputy Director, Forest Practice, CAL FIRE</w:t>
      </w:r>
    </w:p>
    <w:p w14:paraId="444CC975" w14:textId="77777777" w:rsidR="00986F10" w:rsidRDefault="00986F10">
      <w:pPr>
        <w:spacing w:after="160" w:line="259" w:lineRule="auto"/>
        <w:rPr>
          <w:b/>
          <w:bCs/>
        </w:rPr>
      </w:pPr>
      <w:r>
        <w:rPr>
          <w:b/>
          <w:bCs/>
        </w:rPr>
        <w:br w:type="page"/>
      </w:r>
    </w:p>
    <w:p w14:paraId="782EFF0A" w14:textId="7CD9A747" w:rsidR="00F862D6" w:rsidRDefault="00F862D6" w:rsidP="00517239">
      <w:pPr>
        <w:rPr>
          <w:b/>
          <w:bCs/>
        </w:rPr>
      </w:pPr>
      <w:r>
        <w:rPr>
          <w:b/>
          <w:bCs/>
        </w:rPr>
        <w:lastRenderedPageBreak/>
        <w:t>Board Members Roll Call:</w:t>
      </w:r>
    </w:p>
    <w:p w14:paraId="6576ED41" w14:textId="77777777" w:rsidR="00C77CB7" w:rsidRDefault="00C77CB7" w:rsidP="00517239">
      <w:pPr>
        <w:rPr>
          <w:b/>
          <w:bCs/>
        </w:rPr>
      </w:pPr>
    </w:p>
    <w:p w14:paraId="38798809" w14:textId="0C8DA8B0" w:rsidR="00F862D6" w:rsidRDefault="00F862D6" w:rsidP="00517239">
      <w:r>
        <w:t xml:space="preserve">Member </w:t>
      </w:r>
      <w:r w:rsidR="00F27ED0">
        <w:t>Lopez</w:t>
      </w:r>
      <w:r>
        <w:tab/>
      </w:r>
      <w:r>
        <w:tab/>
        <w:t>Present</w:t>
      </w:r>
    </w:p>
    <w:p w14:paraId="298ED484" w14:textId="71D4C2CF" w:rsidR="00F862D6" w:rsidRDefault="00F862D6" w:rsidP="00517239">
      <w:r>
        <w:t xml:space="preserve">Member </w:t>
      </w:r>
      <w:r w:rsidR="00F27ED0">
        <w:t>Wade</w:t>
      </w:r>
      <w:r>
        <w:tab/>
      </w:r>
      <w:r>
        <w:tab/>
        <w:t>Present</w:t>
      </w:r>
    </w:p>
    <w:p w14:paraId="1776A9DC" w14:textId="19C3E091" w:rsidR="00F862D6" w:rsidRDefault="00F862D6" w:rsidP="00517239">
      <w:r>
        <w:t xml:space="preserve">Member </w:t>
      </w:r>
      <w:r w:rsidR="00F27ED0">
        <w:t>Jani</w:t>
      </w:r>
      <w:r w:rsidR="00F27ED0">
        <w:tab/>
      </w:r>
      <w:r>
        <w:tab/>
      </w:r>
      <w:r>
        <w:tab/>
        <w:t>Present</w:t>
      </w:r>
    </w:p>
    <w:p w14:paraId="03FF31D6" w14:textId="011E5907" w:rsidR="00F862D6" w:rsidRDefault="00F862D6" w:rsidP="00517239">
      <w:r>
        <w:t xml:space="preserve">Member </w:t>
      </w:r>
      <w:r w:rsidR="00F27ED0">
        <w:t>Chase</w:t>
      </w:r>
      <w:r>
        <w:tab/>
      </w:r>
      <w:r>
        <w:tab/>
        <w:t>Present</w:t>
      </w:r>
    </w:p>
    <w:p w14:paraId="1D390310" w14:textId="11E5E5E3" w:rsidR="00F862D6" w:rsidRDefault="00F862D6" w:rsidP="00517239">
      <w:r>
        <w:t xml:space="preserve">Member </w:t>
      </w:r>
      <w:r w:rsidR="00F27ED0">
        <w:t>Blake</w:t>
      </w:r>
      <w:r>
        <w:tab/>
      </w:r>
      <w:r>
        <w:tab/>
      </w:r>
      <w:r w:rsidR="00F27ED0">
        <w:t>Present</w:t>
      </w:r>
    </w:p>
    <w:p w14:paraId="788B472D" w14:textId="5FC416C6" w:rsidR="00F862D6" w:rsidRDefault="00F862D6" w:rsidP="00517239">
      <w:r>
        <w:t xml:space="preserve">Member </w:t>
      </w:r>
      <w:r w:rsidR="00F27ED0">
        <w:t>Delbar</w:t>
      </w:r>
      <w:r w:rsidR="00F27ED0">
        <w:tab/>
      </w:r>
      <w:r>
        <w:tab/>
      </w:r>
      <w:r w:rsidR="00F27ED0">
        <w:t>Absent</w:t>
      </w:r>
    </w:p>
    <w:p w14:paraId="16CC79A2" w14:textId="16FC62EB" w:rsidR="00F862D6" w:rsidRDefault="00F862D6" w:rsidP="00517239">
      <w:r>
        <w:t xml:space="preserve">Member </w:t>
      </w:r>
      <w:r w:rsidR="00F27ED0">
        <w:t>Forsburg-Pardi</w:t>
      </w:r>
      <w:r>
        <w:tab/>
      </w:r>
      <w:r w:rsidR="00F27ED0">
        <w:t>Present</w:t>
      </w:r>
    </w:p>
    <w:p w14:paraId="67A4338F" w14:textId="7BC92715" w:rsidR="00F862D6" w:rsidRDefault="00F27ED0" w:rsidP="00517239">
      <w:r>
        <w:t>Member Jahangiri</w:t>
      </w:r>
      <w:r>
        <w:tab/>
      </w:r>
      <w:r w:rsidR="00F862D6">
        <w:tab/>
        <w:t>Present</w:t>
      </w:r>
    </w:p>
    <w:p w14:paraId="39AFB788" w14:textId="7DA7BD88" w:rsidR="00F862D6" w:rsidRDefault="00F27ED0" w:rsidP="00517239">
      <w:r>
        <w:t>Chairman O’Brien</w:t>
      </w:r>
      <w:r w:rsidR="00F862D6">
        <w:tab/>
      </w:r>
      <w:r w:rsidR="00F862D6">
        <w:tab/>
      </w:r>
      <w:r>
        <w:t>Present</w:t>
      </w:r>
    </w:p>
    <w:p w14:paraId="6C8433A1" w14:textId="77777777" w:rsidR="00F862D6" w:rsidRPr="00F862D6" w:rsidRDefault="00F862D6" w:rsidP="00517239"/>
    <w:p w14:paraId="28C05378" w14:textId="606D4CFF" w:rsidR="00531B6E" w:rsidRDefault="00531B6E" w:rsidP="00517239">
      <w:pPr>
        <w:rPr>
          <w:b/>
          <w:bCs/>
        </w:rPr>
      </w:pPr>
      <w:r>
        <w:rPr>
          <w:b/>
          <w:bCs/>
        </w:rPr>
        <w:t>Announcement of Action(s) Taken in Executive Session:</w:t>
      </w:r>
    </w:p>
    <w:p w14:paraId="2A095339" w14:textId="33A21FE9" w:rsidR="0097098F" w:rsidRDefault="00DE2640" w:rsidP="00AE40E8">
      <w:r>
        <w:t>Jeff Slaton</w:t>
      </w:r>
      <w:r w:rsidR="00BF4093" w:rsidRPr="00BF4093">
        <w:t xml:space="preserve">, </w:t>
      </w:r>
      <w:r>
        <w:t xml:space="preserve">Senior </w:t>
      </w:r>
      <w:r w:rsidR="00BF4093" w:rsidRPr="00BF4093">
        <w:t>Counsel for the Board reported that</w:t>
      </w:r>
      <w:r w:rsidR="000022D8">
        <w:t xml:space="preserve"> during executive </w:t>
      </w:r>
      <w:r w:rsidR="00765289">
        <w:t xml:space="preserve">closed </w:t>
      </w:r>
      <w:r w:rsidR="000022D8">
        <w:t xml:space="preserve">session the Board </w:t>
      </w:r>
      <w:r w:rsidR="0082704F">
        <w:t xml:space="preserve">considered the </w:t>
      </w:r>
      <w:r w:rsidR="00C32B5B">
        <w:t>t</w:t>
      </w:r>
      <w:r w:rsidR="00832D3E">
        <w:t>wo</w:t>
      </w:r>
      <w:r w:rsidR="00C32B5B">
        <w:t xml:space="preserve"> litigation</w:t>
      </w:r>
      <w:r w:rsidR="0082704F">
        <w:t xml:space="preserve"> </w:t>
      </w:r>
      <w:r w:rsidR="00C32B5B">
        <w:t>matters on the agenda</w:t>
      </w:r>
      <w:r w:rsidR="0082704F">
        <w:t>.  With respect to the t</w:t>
      </w:r>
      <w:r w:rsidR="00832D3E">
        <w:t xml:space="preserve">wo </w:t>
      </w:r>
      <w:r w:rsidR="000F6A52">
        <w:t>l</w:t>
      </w:r>
      <w:r w:rsidR="0082704F">
        <w:t>itigation matters the Board discussed and took no reportable actions</w:t>
      </w:r>
      <w:r w:rsidR="00832D3E">
        <w:t>.</w:t>
      </w:r>
    </w:p>
    <w:p w14:paraId="0BB201DF" w14:textId="77777777" w:rsidR="00007541" w:rsidRDefault="00007541" w:rsidP="00007541"/>
    <w:p w14:paraId="02C918DB" w14:textId="0D37D3F5" w:rsidR="00C3284A" w:rsidRDefault="00C3284A" w:rsidP="00765289">
      <w:pPr>
        <w:rPr>
          <w:b/>
          <w:bCs/>
        </w:rPr>
      </w:pPr>
      <w:r>
        <w:rPr>
          <w:b/>
          <w:bCs/>
        </w:rPr>
        <w:t>Consent Calendar Items:</w:t>
      </w:r>
    </w:p>
    <w:p w14:paraId="56986B49" w14:textId="36CB8AF4" w:rsidR="00C3284A" w:rsidRDefault="00C3284A" w:rsidP="003821D2">
      <w:pPr>
        <w:pStyle w:val="ListParagraph"/>
        <w:numPr>
          <w:ilvl w:val="0"/>
          <w:numId w:val="11"/>
        </w:numPr>
      </w:pPr>
      <w:r w:rsidRPr="00C3284A">
        <w:t>Review of Rulemaking Matrix</w:t>
      </w:r>
    </w:p>
    <w:p w14:paraId="6BB02B82" w14:textId="7F3F5C7F" w:rsidR="00007541" w:rsidRPr="000F6A52" w:rsidRDefault="00007541" w:rsidP="003821D2">
      <w:pPr>
        <w:pStyle w:val="ListParagraph"/>
        <w:numPr>
          <w:ilvl w:val="0"/>
          <w:numId w:val="11"/>
        </w:numPr>
      </w:pPr>
      <w:r w:rsidRPr="000F6A52">
        <w:t>Approval of May and June 2024 minutes</w:t>
      </w:r>
    </w:p>
    <w:p w14:paraId="38537E17" w14:textId="7DED2E54" w:rsidR="00007541" w:rsidRDefault="00007541" w:rsidP="003821D2">
      <w:pPr>
        <w:pStyle w:val="ListParagraph"/>
        <w:numPr>
          <w:ilvl w:val="0"/>
          <w:numId w:val="11"/>
        </w:numPr>
      </w:pPr>
      <w:r>
        <w:t>Range Management Advisory Committee</w:t>
      </w:r>
    </w:p>
    <w:p w14:paraId="0CE3F537" w14:textId="113BC3D4" w:rsidR="00007541" w:rsidRDefault="00007541" w:rsidP="003821D2">
      <w:pPr>
        <w:pStyle w:val="ListParagraph"/>
        <w:numPr>
          <w:ilvl w:val="1"/>
          <w:numId w:val="11"/>
        </w:numPr>
      </w:pPr>
      <w:r>
        <w:t>Appointment of Jeremy Walker to a four-year term in a seat nominated by the Resource Conservation District of Greater San Diego (i.e., an organization representing rangeland owners)</w:t>
      </w:r>
    </w:p>
    <w:p w14:paraId="0DEC25FE" w14:textId="03140C9E" w:rsidR="005263CD" w:rsidRDefault="005263CD" w:rsidP="003821D2">
      <w:pPr>
        <w:pStyle w:val="ListParagraph"/>
        <w:numPr>
          <w:ilvl w:val="0"/>
          <w:numId w:val="11"/>
        </w:numPr>
      </w:pPr>
      <w:r>
        <w:t>Effecti</w:t>
      </w:r>
      <w:r w:rsidR="00A45203">
        <w:t>veness Monitoring Committee</w:t>
      </w:r>
    </w:p>
    <w:p w14:paraId="09754C98" w14:textId="62E775D1" w:rsidR="00A45203" w:rsidRDefault="00A45203" w:rsidP="003821D2">
      <w:pPr>
        <w:pStyle w:val="ListParagraph"/>
        <w:numPr>
          <w:ilvl w:val="1"/>
          <w:numId w:val="11"/>
        </w:numPr>
      </w:pPr>
      <w:r>
        <w:t>Reappointment of Sal Chinnici to a four-year term in a seat representing the Monitoring Community.</w:t>
      </w:r>
    </w:p>
    <w:p w14:paraId="673CFAFC" w14:textId="5F2F5338" w:rsidR="00A030D2" w:rsidRPr="000F6A52" w:rsidRDefault="00A45203" w:rsidP="007813F2">
      <w:pPr>
        <w:pStyle w:val="ListParagraph"/>
        <w:numPr>
          <w:ilvl w:val="0"/>
          <w:numId w:val="11"/>
        </w:numPr>
        <w:spacing w:after="160" w:line="259" w:lineRule="auto"/>
        <w:rPr>
          <w:b/>
          <w:bCs/>
        </w:rPr>
      </w:pPr>
      <w:r>
        <w:t>RPF-CRM Vital Statistics, Approval of license withdrawal requests.</w:t>
      </w:r>
      <w:bookmarkStart w:id="0" w:name="_Hlk155780899"/>
      <w:bookmarkStart w:id="1" w:name="_Hlk157752877"/>
    </w:p>
    <w:p w14:paraId="1CA49ECD" w14:textId="26B5CDD5" w:rsidR="00E2491C" w:rsidRDefault="003B4CC5" w:rsidP="00E2491C">
      <w:pPr>
        <w:spacing w:before="240" w:after="100"/>
        <w:ind w:left="1080"/>
        <w:rPr>
          <w:b/>
          <w:bCs/>
        </w:rPr>
      </w:pPr>
      <w:bookmarkStart w:id="2" w:name="_Hlk173829989"/>
      <w:r>
        <w:rPr>
          <w:b/>
          <w:bCs/>
        </w:rPr>
        <w:t>0</w:t>
      </w:r>
      <w:r w:rsidR="00A055B0">
        <w:rPr>
          <w:b/>
          <w:bCs/>
        </w:rPr>
        <w:t>8</w:t>
      </w:r>
      <w:r w:rsidR="00E2491C">
        <w:rPr>
          <w:b/>
          <w:bCs/>
        </w:rPr>
        <w:t>-</w:t>
      </w:r>
      <w:r w:rsidR="00A45203">
        <w:rPr>
          <w:b/>
          <w:bCs/>
        </w:rPr>
        <w:t>2</w:t>
      </w:r>
      <w:r w:rsidR="00A055B0">
        <w:rPr>
          <w:b/>
          <w:bCs/>
        </w:rPr>
        <w:t>1</w:t>
      </w:r>
      <w:r w:rsidR="00E2491C" w:rsidRPr="0052104A">
        <w:rPr>
          <w:b/>
          <w:bCs/>
        </w:rPr>
        <w:t>-0</w:t>
      </w:r>
      <w:r w:rsidR="00E2491C">
        <w:rPr>
          <w:b/>
          <w:bCs/>
        </w:rPr>
        <w:t>1</w:t>
      </w:r>
      <w:r w:rsidR="00E2491C">
        <w:rPr>
          <w:b/>
          <w:bCs/>
        </w:rPr>
        <w:tab/>
      </w:r>
      <w:r w:rsidR="00CC0EBA">
        <w:rPr>
          <w:b/>
          <w:bCs/>
        </w:rPr>
        <w:t xml:space="preserve">Member </w:t>
      </w:r>
      <w:r w:rsidR="00A055B0">
        <w:rPr>
          <w:b/>
          <w:bCs/>
        </w:rPr>
        <w:t>Lopez</w:t>
      </w:r>
      <w:r w:rsidR="008C5551">
        <w:rPr>
          <w:b/>
          <w:bCs/>
        </w:rPr>
        <w:t xml:space="preserve"> </w:t>
      </w:r>
      <w:r w:rsidR="00E2491C">
        <w:rPr>
          <w:b/>
          <w:bCs/>
        </w:rPr>
        <w:t>moves to accept</w:t>
      </w:r>
      <w:r w:rsidR="005765FA">
        <w:rPr>
          <w:b/>
          <w:bCs/>
        </w:rPr>
        <w:t xml:space="preserve"> items on</w:t>
      </w:r>
      <w:r w:rsidR="00E2491C">
        <w:rPr>
          <w:b/>
          <w:bCs/>
        </w:rPr>
        <w:t xml:space="preserve"> the Consent Calendar</w:t>
      </w:r>
      <w:r w:rsidR="00A030D2">
        <w:rPr>
          <w:b/>
          <w:bCs/>
        </w:rPr>
        <w:t xml:space="preserve"> as presented</w:t>
      </w:r>
      <w:r w:rsidR="00B36BA3">
        <w:rPr>
          <w:b/>
          <w:bCs/>
        </w:rPr>
        <w:t xml:space="preserve"> with the removal of the approval of May and June 2024 minutes</w:t>
      </w:r>
      <w:r w:rsidR="00E2491C">
        <w:rPr>
          <w:b/>
          <w:bCs/>
        </w:rPr>
        <w:t xml:space="preserve">.  Member </w:t>
      </w:r>
      <w:r w:rsidR="00A055B0">
        <w:rPr>
          <w:b/>
          <w:bCs/>
        </w:rPr>
        <w:t xml:space="preserve">Wade </w:t>
      </w:r>
      <w:r w:rsidR="00E2491C">
        <w:rPr>
          <w:b/>
          <w:bCs/>
        </w:rPr>
        <w:t>seconds the motion.</w:t>
      </w:r>
    </w:p>
    <w:p w14:paraId="726CF16A" w14:textId="77777777" w:rsidR="00E2491C" w:rsidRDefault="00E2491C" w:rsidP="00E2491C">
      <w:pPr>
        <w:spacing w:after="100"/>
        <w:ind w:left="1440"/>
        <w:rPr>
          <w:b/>
          <w:bCs/>
        </w:rPr>
      </w:pPr>
      <w:r>
        <w:rPr>
          <w:b/>
          <w:bCs/>
        </w:rPr>
        <w:t>Roll Call:</w:t>
      </w:r>
    </w:p>
    <w:p w14:paraId="7597C874" w14:textId="7FFEE70C" w:rsidR="00E2491C" w:rsidRDefault="00A055B0" w:rsidP="00E2491C">
      <w:pPr>
        <w:ind w:left="1440"/>
        <w:rPr>
          <w:b/>
          <w:bCs/>
        </w:rPr>
      </w:pPr>
      <w:r>
        <w:rPr>
          <w:b/>
          <w:bCs/>
        </w:rPr>
        <w:t>Chase</w:t>
      </w:r>
      <w:r w:rsidR="00CC0EBA">
        <w:rPr>
          <w:b/>
          <w:bCs/>
        </w:rPr>
        <w:tab/>
      </w:r>
      <w:r w:rsidR="00E2491C">
        <w:rPr>
          <w:b/>
          <w:bCs/>
        </w:rPr>
        <w:t>:</w:t>
      </w:r>
      <w:r w:rsidR="00E2491C">
        <w:rPr>
          <w:b/>
          <w:bCs/>
        </w:rPr>
        <w:tab/>
      </w:r>
      <w:r w:rsidR="00E2491C">
        <w:rPr>
          <w:b/>
          <w:bCs/>
        </w:rPr>
        <w:tab/>
      </w:r>
      <w:r w:rsidR="001F3E73">
        <w:rPr>
          <w:b/>
          <w:bCs/>
        </w:rPr>
        <w:t>A</w:t>
      </w:r>
      <w:r w:rsidR="00200D5B">
        <w:rPr>
          <w:b/>
          <w:bCs/>
        </w:rPr>
        <w:t>ye</w:t>
      </w:r>
    </w:p>
    <w:p w14:paraId="5AF206BF" w14:textId="3943ACEB" w:rsidR="00E2491C" w:rsidRDefault="00A055B0" w:rsidP="00E2491C">
      <w:pPr>
        <w:ind w:left="1440"/>
        <w:rPr>
          <w:b/>
          <w:bCs/>
        </w:rPr>
      </w:pPr>
      <w:r>
        <w:rPr>
          <w:b/>
          <w:bCs/>
        </w:rPr>
        <w:t>Blake</w:t>
      </w:r>
      <w:r w:rsidR="00E2491C">
        <w:rPr>
          <w:b/>
          <w:bCs/>
        </w:rPr>
        <w:t>:</w:t>
      </w:r>
      <w:r w:rsidR="00A030D2">
        <w:rPr>
          <w:b/>
          <w:bCs/>
        </w:rPr>
        <w:tab/>
      </w:r>
      <w:r w:rsidR="00A030D2">
        <w:rPr>
          <w:b/>
          <w:bCs/>
        </w:rPr>
        <w:tab/>
      </w:r>
      <w:r w:rsidR="00E2491C">
        <w:rPr>
          <w:b/>
          <w:bCs/>
        </w:rPr>
        <w:tab/>
        <w:t>A</w:t>
      </w:r>
      <w:r w:rsidR="006F7654">
        <w:rPr>
          <w:b/>
          <w:bCs/>
        </w:rPr>
        <w:t>ye</w:t>
      </w:r>
    </w:p>
    <w:p w14:paraId="501626D1" w14:textId="1E7FB414" w:rsidR="0036616D" w:rsidRDefault="00A055B0" w:rsidP="00E2491C">
      <w:pPr>
        <w:ind w:left="1440"/>
        <w:rPr>
          <w:b/>
          <w:bCs/>
        </w:rPr>
      </w:pPr>
      <w:r>
        <w:rPr>
          <w:b/>
          <w:bCs/>
        </w:rPr>
        <w:t>Delbar</w:t>
      </w:r>
      <w:r w:rsidR="00CC6777">
        <w:rPr>
          <w:b/>
          <w:bCs/>
        </w:rPr>
        <w:t>:</w:t>
      </w:r>
      <w:r w:rsidR="00CC6777">
        <w:rPr>
          <w:b/>
          <w:bCs/>
        </w:rPr>
        <w:tab/>
      </w:r>
      <w:r w:rsidR="00CC6777">
        <w:rPr>
          <w:b/>
          <w:bCs/>
        </w:rPr>
        <w:tab/>
      </w:r>
      <w:r>
        <w:rPr>
          <w:b/>
          <w:bCs/>
        </w:rPr>
        <w:t>Absent</w:t>
      </w:r>
    </w:p>
    <w:p w14:paraId="42531F09" w14:textId="5E200037" w:rsidR="001F3E73" w:rsidRDefault="00A055B0" w:rsidP="001F3E73">
      <w:pPr>
        <w:ind w:left="1440"/>
        <w:rPr>
          <w:b/>
          <w:bCs/>
        </w:rPr>
      </w:pPr>
      <w:r>
        <w:rPr>
          <w:b/>
          <w:bCs/>
        </w:rPr>
        <w:t>Forsburg-Pardi</w:t>
      </w:r>
      <w:r w:rsidR="001F3E73">
        <w:rPr>
          <w:b/>
          <w:bCs/>
        </w:rPr>
        <w:t>:</w:t>
      </w:r>
      <w:r w:rsidR="001F3E73">
        <w:rPr>
          <w:b/>
          <w:bCs/>
        </w:rPr>
        <w:tab/>
        <w:t>Aye</w:t>
      </w:r>
    </w:p>
    <w:p w14:paraId="7E492785" w14:textId="1FBA03E4" w:rsidR="0036616D" w:rsidRDefault="00A055B0" w:rsidP="0036616D">
      <w:pPr>
        <w:ind w:left="1440"/>
        <w:rPr>
          <w:b/>
          <w:bCs/>
        </w:rPr>
      </w:pPr>
      <w:r>
        <w:rPr>
          <w:b/>
          <w:bCs/>
        </w:rPr>
        <w:t>Jahangiri</w:t>
      </w:r>
      <w:r w:rsidR="008C5551">
        <w:rPr>
          <w:b/>
          <w:bCs/>
        </w:rPr>
        <w:t>:</w:t>
      </w:r>
      <w:r w:rsidR="008C5551">
        <w:rPr>
          <w:b/>
          <w:bCs/>
        </w:rPr>
        <w:tab/>
      </w:r>
      <w:r w:rsidR="008C5551">
        <w:rPr>
          <w:b/>
          <w:bCs/>
        </w:rPr>
        <w:tab/>
        <w:t>Aye</w:t>
      </w:r>
    </w:p>
    <w:p w14:paraId="7AC1EF9B" w14:textId="73CB811D" w:rsidR="008C5551" w:rsidRDefault="00A055B0" w:rsidP="001F3E73">
      <w:pPr>
        <w:ind w:left="1440"/>
        <w:rPr>
          <w:b/>
          <w:bCs/>
        </w:rPr>
      </w:pPr>
      <w:r>
        <w:rPr>
          <w:b/>
          <w:bCs/>
        </w:rPr>
        <w:t>Lopez</w:t>
      </w:r>
      <w:r w:rsidR="008C5551">
        <w:rPr>
          <w:b/>
          <w:bCs/>
        </w:rPr>
        <w:t>:</w:t>
      </w:r>
      <w:r w:rsidR="008C5551">
        <w:rPr>
          <w:b/>
          <w:bCs/>
        </w:rPr>
        <w:tab/>
      </w:r>
      <w:r>
        <w:rPr>
          <w:b/>
          <w:bCs/>
        </w:rPr>
        <w:tab/>
      </w:r>
      <w:r w:rsidR="008C5551">
        <w:rPr>
          <w:b/>
          <w:bCs/>
        </w:rPr>
        <w:t>Aye</w:t>
      </w:r>
    </w:p>
    <w:p w14:paraId="019131BE" w14:textId="50E038A5" w:rsidR="00622144" w:rsidRDefault="00A055B0" w:rsidP="00622144">
      <w:pPr>
        <w:ind w:left="1440"/>
        <w:rPr>
          <w:b/>
          <w:bCs/>
        </w:rPr>
      </w:pPr>
      <w:r>
        <w:rPr>
          <w:b/>
          <w:bCs/>
        </w:rPr>
        <w:t>Wade</w:t>
      </w:r>
      <w:r w:rsidR="00622144">
        <w:rPr>
          <w:b/>
          <w:bCs/>
        </w:rPr>
        <w:t>:</w:t>
      </w:r>
      <w:r w:rsidR="00622144">
        <w:rPr>
          <w:b/>
          <w:bCs/>
        </w:rPr>
        <w:tab/>
      </w:r>
      <w:r w:rsidR="00622144">
        <w:rPr>
          <w:b/>
          <w:bCs/>
        </w:rPr>
        <w:tab/>
      </w:r>
      <w:r>
        <w:rPr>
          <w:b/>
          <w:bCs/>
        </w:rPr>
        <w:tab/>
      </w:r>
      <w:r w:rsidR="008C5551">
        <w:rPr>
          <w:b/>
          <w:bCs/>
        </w:rPr>
        <w:t>A</w:t>
      </w:r>
      <w:r>
        <w:rPr>
          <w:b/>
          <w:bCs/>
        </w:rPr>
        <w:t>ye</w:t>
      </w:r>
    </w:p>
    <w:p w14:paraId="0EB2CD3B" w14:textId="59DF8655" w:rsidR="00622144" w:rsidRDefault="00A055B0" w:rsidP="008C5551">
      <w:pPr>
        <w:ind w:left="1440"/>
        <w:rPr>
          <w:b/>
          <w:bCs/>
        </w:rPr>
      </w:pPr>
      <w:r>
        <w:rPr>
          <w:b/>
          <w:bCs/>
        </w:rPr>
        <w:t>Jani</w:t>
      </w:r>
      <w:r w:rsidR="00CC0EBA">
        <w:rPr>
          <w:b/>
          <w:bCs/>
        </w:rPr>
        <w:t>:</w:t>
      </w:r>
      <w:r>
        <w:rPr>
          <w:b/>
          <w:bCs/>
        </w:rPr>
        <w:tab/>
      </w:r>
      <w:r w:rsidR="00CC0EBA">
        <w:rPr>
          <w:b/>
          <w:bCs/>
        </w:rPr>
        <w:tab/>
      </w:r>
      <w:r w:rsidR="00CC0EBA">
        <w:rPr>
          <w:b/>
          <w:bCs/>
        </w:rPr>
        <w:tab/>
        <w:t>A</w:t>
      </w:r>
      <w:r>
        <w:rPr>
          <w:b/>
          <w:bCs/>
        </w:rPr>
        <w:t>ye</w:t>
      </w:r>
    </w:p>
    <w:p w14:paraId="4705BDE7" w14:textId="6DAEF413" w:rsidR="001F3E73" w:rsidRDefault="00CC0EBA" w:rsidP="006F7654">
      <w:pPr>
        <w:ind w:left="1440"/>
        <w:rPr>
          <w:b/>
          <w:bCs/>
        </w:rPr>
      </w:pPr>
      <w:r>
        <w:rPr>
          <w:b/>
          <w:bCs/>
        </w:rPr>
        <w:t>O’Brien</w:t>
      </w:r>
      <w:r w:rsidR="000F6A52">
        <w:rPr>
          <w:b/>
          <w:bCs/>
        </w:rPr>
        <w:t>:</w:t>
      </w:r>
      <w:r>
        <w:rPr>
          <w:b/>
          <w:bCs/>
        </w:rPr>
        <w:tab/>
      </w:r>
      <w:r>
        <w:rPr>
          <w:b/>
          <w:bCs/>
        </w:rPr>
        <w:tab/>
        <w:t>Aye</w:t>
      </w:r>
    </w:p>
    <w:p w14:paraId="2B7B8F7A" w14:textId="77777777" w:rsidR="00E2491C" w:rsidRDefault="00E2491C" w:rsidP="00E2491C">
      <w:pPr>
        <w:spacing w:before="240" w:after="100"/>
        <w:ind w:left="1080"/>
        <w:rPr>
          <w:b/>
          <w:bCs/>
        </w:rPr>
      </w:pPr>
      <w:r>
        <w:rPr>
          <w:b/>
          <w:bCs/>
        </w:rPr>
        <w:t>Motion passed.</w:t>
      </w:r>
    </w:p>
    <w:p w14:paraId="1C91D45C" w14:textId="77777777" w:rsidR="00A030D2" w:rsidRDefault="00A030D2" w:rsidP="00A030D2">
      <w:pPr>
        <w:spacing w:before="240" w:after="100"/>
        <w:rPr>
          <w:b/>
          <w:bCs/>
        </w:rPr>
      </w:pPr>
    </w:p>
    <w:bookmarkEnd w:id="0"/>
    <w:bookmarkEnd w:id="1"/>
    <w:bookmarkEnd w:id="2"/>
    <w:p w14:paraId="4D735B97" w14:textId="57A80931" w:rsidR="006C26C3" w:rsidRDefault="006C26C3" w:rsidP="00765289">
      <w:pPr>
        <w:rPr>
          <w:b/>
          <w:bCs/>
        </w:rPr>
      </w:pPr>
      <w:r>
        <w:rPr>
          <w:b/>
          <w:bCs/>
        </w:rPr>
        <w:lastRenderedPageBreak/>
        <w:t>Report of the</w:t>
      </w:r>
      <w:r w:rsidR="00422F13">
        <w:rPr>
          <w:b/>
          <w:bCs/>
        </w:rPr>
        <w:t xml:space="preserve"> Chair</w:t>
      </w:r>
      <w:r w:rsidR="00780146">
        <w:rPr>
          <w:b/>
          <w:bCs/>
        </w:rPr>
        <w:t>man</w:t>
      </w:r>
      <w:r>
        <w:rPr>
          <w:b/>
          <w:bCs/>
        </w:rPr>
        <w:t xml:space="preserve">, </w:t>
      </w:r>
      <w:r w:rsidR="00780146">
        <w:rPr>
          <w:b/>
          <w:bCs/>
        </w:rPr>
        <w:t>Terrence O’Brien</w:t>
      </w:r>
      <w:r w:rsidR="00152B3A">
        <w:rPr>
          <w:b/>
          <w:bCs/>
        </w:rPr>
        <w:t>:</w:t>
      </w:r>
    </w:p>
    <w:p w14:paraId="74219B32" w14:textId="1D0ED7A1" w:rsidR="005E4ECF" w:rsidRDefault="007D3C71" w:rsidP="00001DF3">
      <w:r>
        <w:t xml:space="preserve">Chairman O’Brien </w:t>
      </w:r>
      <w:r w:rsidR="005E4ECF">
        <w:t>mentioned that he went to Lassen National Forest and took a hike through the part of the park that had been burned by the Dixie fir</w:t>
      </w:r>
      <w:r w:rsidR="008C45EF">
        <w:t xml:space="preserve">e.  He also mentioned that the Superintendent of the </w:t>
      </w:r>
      <w:r w:rsidR="000F6A52">
        <w:t>P</w:t>
      </w:r>
      <w:r w:rsidR="008C45EF">
        <w:t>ark had talked about some grant proposals were approved by the State and the Sierra Nevada Conservancy in terms of thinning operations.  Stated that it made a visible and positive impact on limiting the amount of damage in those areas that had been treated.  Chairman stated that since</w:t>
      </w:r>
      <w:r w:rsidR="00295A20">
        <w:t xml:space="preserve"> his drive there</w:t>
      </w:r>
      <w:r w:rsidR="008C45EF">
        <w:t xml:space="preserve"> that area has been severely burned by the Park Fire.</w:t>
      </w:r>
      <w:r w:rsidR="00295A20">
        <w:t xml:space="preserve">  He stated that California is facing an incredible challenge.  He thanked the fire fighters for their hard work.</w:t>
      </w:r>
      <w:r w:rsidR="00CA5B01">
        <w:t xml:space="preserve">  </w:t>
      </w:r>
      <w:r w:rsidR="00D83E4A">
        <w:t xml:space="preserve">Chairman shared his view that the threat that we are facing in today’s forest require greater actions and greater sense of urgency.  Particularly when coupled with climate change which is driving a lot of this.  </w:t>
      </w:r>
    </w:p>
    <w:p w14:paraId="1B4BDE8E" w14:textId="77777777" w:rsidR="003F5D8A" w:rsidRPr="00806186" w:rsidRDefault="003F5D8A" w:rsidP="00001DF3"/>
    <w:p w14:paraId="67A0514B" w14:textId="64758ED7" w:rsidR="00DF1606" w:rsidRDefault="00683D98" w:rsidP="00584D92">
      <w:pPr>
        <w:rPr>
          <w:b/>
          <w:bCs/>
        </w:rPr>
      </w:pPr>
      <w:r>
        <w:rPr>
          <w:b/>
          <w:bCs/>
        </w:rPr>
        <w:t>Report of the Direc</w:t>
      </w:r>
      <w:r w:rsidR="00C8614C">
        <w:rPr>
          <w:b/>
          <w:bCs/>
        </w:rPr>
        <w:t>tor</w:t>
      </w:r>
      <w:r w:rsidR="004C1E82">
        <w:rPr>
          <w:b/>
          <w:bCs/>
        </w:rPr>
        <w:t>,</w:t>
      </w:r>
      <w:r w:rsidR="00C8614C">
        <w:rPr>
          <w:b/>
          <w:bCs/>
        </w:rPr>
        <w:t xml:space="preserve"> </w:t>
      </w:r>
      <w:r w:rsidR="00EB7FD5">
        <w:rPr>
          <w:b/>
          <w:bCs/>
        </w:rPr>
        <w:t>Joe Tyler</w:t>
      </w:r>
      <w:r w:rsidR="00EB60CD">
        <w:rPr>
          <w:b/>
          <w:bCs/>
        </w:rPr>
        <w:t>, Director</w:t>
      </w:r>
      <w:r w:rsidR="00EB7FD5">
        <w:rPr>
          <w:b/>
          <w:bCs/>
        </w:rPr>
        <w:t>/Fire Chief</w:t>
      </w:r>
      <w:r w:rsidR="00C8614C">
        <w:rPr>
          <w:b/>
          <w:bCs/>
        </w:rPr>
        <w:t>,</w:t>
      </w:r>
      <w:r>
        <w:rPr>
          <w:b/>
          <w:bCs/>
        </w:rPr>
        <w:t xml:space="preserve"> CAL FIR</w:t>
      </w:r>
      <w:r w:rsidR="003E2592">
        <w:rPr>
          <w:b/>
          <w:bCs/>
        </w:rPr>
        <w:t>E</w:t>
      </w:r>
      <w:r w:rsidR="00152B3A">
        <w:rPr>
          <w:b/>
          <w:bCs/>
        </w:rPr>
        <w:t>:</w:t>
      </w:r>
    </w:p>
    <w:p w14:paraId="111739C6" w14:textId="5A7FA179" w:rsidR="00637F8C" w:rsidRDefault="009268EB" w:rsidP="00584D92">
      <w:r>
        <w:t xml:space="preserve">Director Tyler </w:t>
      </w:r>
      <w:r w:rsidR="00D83E4A">
        <w:t xml:space="preserve">updated Board on </w:t>
      </w:r>
      <w:r w:rsidR="001F028A">
        <w:t xml:space="preserve">the Park, Lassen National Forest, Crozier, </w:t>
      </w:r>
      <w:r w:rsidR="000F6A52">
        <w:t>Borel,</w:t>
      </w:r>
      <w:r w:rsidR="001F028A">
        <w:t xml:space="preserve"> and Coffee Pot </w:t>
      </w:r>
      <w:r w:rsidR="00EB5016">
        <w:t>F</w:t>
      </w:r>
      <w:r w:rsidR="001F028A">
        <w:t>ires.</w:t>
      </w:r>
    </w:p>
    <w:p w14:paraId="4B24095F" w14:textId="77777777" w:rsidR="000F6A52" w:rsidRDefault="000F6A52" w:rsidP="00584D92"/>
    <w:p w14:paraId="74947F31" w14:textId="058DE6B5" w:rsidR="00EB60CD" w:rsidRPr="003F5D8A" w:rsidRDefault="00EB60CD" w:rsidP="00584D92">
      <w:pPr>
        <w:rPr>
          <w:u w:val="single"/>
        </w:rPr>
      </w:pPr>
      <w:r w:rsidRPr="003F5D8A">
        <w:rPr>
          <w:u w:val="single"/>
        </w:rPr>
        <w:t>Resource Management</w:t>
      </w:r>
    </w:p>
    <w:p w14:paraId="15A99ECE" w14:textId="08019274" w:rsidR="00044CE0" w:rsidRDefault="00044CE0" w:rsidP="00044CE0">
      <w:r>
        <w:t>Watershed Protection Program</w:t>
      </w:r>
    </w:p>
    <w:p w14:paraId="157F40D4" w14:textId="6D3FC1C4" w:rsidR="00B92708" w:rsidRDefault="001F028A" w:rsidP="00C82945">
      <w:pPr>
        <w:pStyle w:val="ListParagraph"/>
        <w:numPr>
          <w:ilvl w:val="0"/>
          <w:numId w:val="17"/>
        </w:numPr>
      </w:pPr>
      <w:r>
        <w:t>Staff completed Watershed Emergency Response Team (WERT) assessments on the French Fire and Lake Fire.  WERT evaluations for the Borel Fire and Park Fire are in the planning and implementation phases.</w:t>
      </w:r>
    </w:p>
    <w:p w14:paraId="43C1D5B2" w14:textId="7A7563D0" w:rsidR="00A74C7A" w:rsidRDefault="00A74C7A" w:rsidP="00A74C7A">
      <w:r>
        <w:t>Forest Practice Review Teams</w:t>
      </w:r>
    </w:p>
    <w:p w14:paraId="37801804" w14:textId="1EA28A1E" w:rsidR="00A74C7A" w:rsidRDefault="001F028A" w:rsidP="00C82945">
      <w:pPr>
        <w:pStyle w:val="ListParagraph"/>
        <w:numPr>
          <w:ilvl w:val="0"/>
          <w:numId w:val="18"/>
        </w:numPr>
      </w:pPr>
      <w:r>
        <w:t>Emergency Notice Submissions for post-fire salvage are expected to increase due to wildfire impacts to private timberland.</w:t>
      </w:r>
    </w:p>
    <w:p w14:paraId="4E963683" w14:textId="2748A5F1" w:rsidR="0064110E" w:rsidRDefault="0064110E" w:rsidP="0064110E">
      <w:pPr>
        <w:rPr>
          <w:u w:val="single"/>
        </w:rPr>
      </w:pPr>
      <w:r w:rsidRPr="0064110E">
        <w:rPr>
          <w:u w:val="single"/>
        </w:rPr>
        <w:t>Resource Protection and Improvement Program</w:t>
      </w:r>
    </w:p>
    <w:p w14:paraId="25A518E7" w14:textId="0E666EB2" w:rsidR="002739E1" w:rsidRPr="002739E1" w:rsidRDefault="002739E1" w:rsidP="0064110E">
      <w:r w:rsidRPr="002739E1">
        <w:t>Urban and Community Forestry</w:t>
      </w:r>
    </w:p>
    <w:p w14:paraId="501FF64D" w14:textId="6B081B5E" w:rsidR="002739E1" w:rsidRDefault="0064110E" w:rsidP="00C82945">
      <w:pPr>
        <w:pStyle w:val="ListParagraph"/>
        <w:numPr>
          <w:ilvl w:val="0"/>
          <w:numId w:val="18"/>
        </w:numPr>
      </w:pPr>
      <w:r>
        <w:t xml:space="preserve">Urban and Community Forestry </w:t>
      </w:r>
      <w:r w:rsidR="001F028A">
        <w:t xml:space="preserve">grant applications funded by the United States Forest Services (USFS) through the </w:t>
      </w:r>
      <w:r w:rsidR="00C85CD4">
        <w:t>I</w:t>
      </w:r>
      <w:r w:rsidR="001F028A">
        <w:t>nflation Reduction Act (IRA) are being reviewed and scored</w:t>
      </w:r>
      <w:r w:rsidR="002739E1">
        <w:t>.</w:t>
      </w:r>
      <w:r w:rsidR="001F028A">
        <w:t xml:space="preserve">  A total of 125 applications were </w:t>
      </w:r>
      <w:r w:rsidR="00F55D3C">
        <w:t>received requesting more than $146 million.  $30.8 million is available to award.  Recommendations for awards will be presented to the Director on August 22, 2024.  Announcements will be made as soon as possible thereafter.</w:t>
      </w:r>
    </w:p>
    <w:p w14:paraId="1FC298CB" w14:textId="2C5BDE90" w:rsidR="00F55D3C" w:rsidRDefault="00F55D3C" w:rsidP="00C82945">
      <w:pPr>
        <w:pStyle w:val="ListParagraph"/>
        <w:numPr>
          <w:ilvl w:val="0"/>
          <w:numId w:val="18"/>
        </w:numPr>
      </w:pPr>
      <w:r>
        <w:t>A Statewide strategic plan to increase urban tree canopy will be developed as required by AB 2251 (2022) which amended the Urban Forestry Act (Public Resources Code 4799.10.2).  And interagency agreement with the California Natural Resources Agency has provided $500,000 in funding as program funds were part of a General Fund solution.  CAL FIRE is executing an interagency agreement with Cal Poly San Luis Obispo to draft the plan and conduct stakeholder engagement.  Concurrently, CAL FIRE and the USFS have executed an agreement with the National Oceanic and Atmospheric Administration (NOAA) to conduct a statewide urban canopy cover analysis that will inform the plan.</w:t>
      </w:r>
    </w:p>
    <w:p w14:paraId="4AABF3CA" w14:textId="554FAC97" w:rsidR="00044CE0" w:rsidRDefault="00C45669" w:rsidP="00044CE0">
      <w:r>
        <w:t>Demonstration State Forests</w:t>
      </w:r>
    </w:p>
    <w:p w14:paraId="5E3AAA9E" w14:textId="1048DEC8" w:rsidR="00C45669" w:rsidRDefault="00B42B48" w:rsidP="00044CE0">
      <w:r>
        <w:t>Mountain Home</w:t>
      </w:r>
    </w:p>
    <w:p w14:paraId="4E1702CA" w14:textId="420AD124" w:rsidR="00B42B48" w:rsidRPr="00B42B48" w:rsidRDefault="00B42B48" w:rsidP="00C82945">
      <w:pPr>
        <w:pStyle w:val="ListParagraph"/>
        <w:numPr>
          <w:ilvl w:val="0"/>
          <w:numId w:val="18"/>
        </w:numPr>
        <w:rPr>
          <w:u w:val="single"/>
        </w:rPr>
      </w:pPr>
      <w:r>
        <w:t xml:space="preserve">CAL FIRE contributed information to a congressional report on past, current, and planned projects at Mountain Home as part of the Giant Sequioa Lands Coalition.  This was a required report by the National Park Service (NPS) and USFS who </w:t>
      </w:r>
      <w:r>
        <w:lastRenderedPageBreak/>
        <w:t>wanted to show their activities were part of a comprehensive multiagency response for giant sequoia conservation.</w:t>
      </w:r>
    </w:p>
    <w:p w14:paraId="698DE209" w14:textId="5164D02F" w:rsidR="00B42B48" w:rsidRDefault="00B42B48" w:rsidP="00B42B48">
      <w:r w:rsidRPr="00B42B48">
        <w:t>Jackson</w:t>
      </w:r>
    </w:p>
    <w:p w14:paraId="6C7FF517" w14:textId="6F804244" w:rsidR="00B42B48" w:rsidRDefault="00B42B48" w:rsidP="00C82945">
      <w:pPr>
        <w:pStyle w:val="ListParagraph"/>
        <w:numPr>
          <w:ilvl w:val="0"/>
          <w:numId w:val="18"/>
        </w:numPr>
      </w:pPr>
      <w:r>
        <w:t xml:space="preserve">The Jackson Advisory Group (JAG) held a field meeting on July 19, 2024, to review the proposed Coastal Adaptive Management Experiment (AMEX), use of post-harvest prescribed fire and </w:t>
      </w:r>
      <w:r w:rsidR="006F146E">
        <w:t>meet Estelle Clifton (principal at Clifton Environmental) who was just awarded the contract to help CAL FIRE with reviewing the Jackson Forest Management Plan.</w:t>
      </w:r>
    </w:p>
    <w:p w14:paraId="5DC53C7A" w14:textId="16C418D3" w:rsidR="006F146E" w:rsidRDefault="006F146E" w:rsidP="00C82945">
      <w:pPr>
        <w:pStyle w:val="ListParagraph"/>
        <w:numPr>
          <w:ilvl w:val="0"/>
          <w:numId w:val="18"/>
        </w:numPr>
      </w:pPr>
      <w:r>
        <w:t>The JAG held a teleconference meeting on August 14, 2024, to review and vote on compliance of the Coastal AMEX with the Forest Management Plan and New Vision.  This was required due to the lack of a quorum at their July 19, 2024, meeting.  The Coastal AMEX is a multi-decade study comparing how forest management practices may be used to mitigate or adopt to climate change scenarios.</w:t>
      </w:r>
    </w:p>
    <w:p w14:paraId="1128992E" w14:textId="4EC1E317" w:rsidR="00C82945" w:rsidRPr="00B42B48" w:rsidRDefault="00C82945" w:rsidP="00C82945">
      <w:pPr>
        <w:pStyle w:val="ListParagraph"/>
        <w:numPr>
          <w:ilvl w:val="0"/>
          <w:numId w:val="18"/>
        </w:numPr>
      </w:pPr>
      <w:r>
        <w:t>Removal of downed timber, cut in 2021 and 2022, is being conducted within the Soda Gulch Timber Harvesting Plan to improve forest health and reduce fire hazard.  Most of the timber has no commercial value and will be staged along the road for a future firewood sale.</w:t>
      </w:r>
    </w:p>
    <w:p w14:paraId="742B9C8E" w14:textId="592A7D55" w:rsidR="00085607" w:rsidRPr="00B42B48" w:rsidRDefault="00085607" w:rsidP="00B42B48">
      <w:pPr>
        <w:rPr>
          <w:u w:val="single"/>
        </w:rPr>
      </w:pPr>
      <w:r w:rsidRPr="00B42B48">
        <w:rPr>
          <w:u w:val="single"/>
        </w:rPr>
        <w:t>Prescribed Fire and Environmental Protection Program</w:t>
      </w:r>
    </w:p>
    <w:p w14:paraId="67864481" w14:textId="04898739" w:rsidR="00085607" w:rsidRDefault="00C82945" w:rsidP="00085607">
      <w:r>
        <w:t>Prescribed Fire Program</w:t>
      </w:r>
    </w:p>
    <w:p w14:paraId="69FBC960" w14:textId="494442BD" w:rsidR="00C82945" w:rsidRDefault="00C82945" w:rsidP="00C82945">
      <w:pPr>
        <w:pStyle w:val="ListParagraph"/>
        <w:numPr>
          <w:ilvl w:val="0"/>
          <w:numId w:val="42"/>
        </w:numPr>
      </w:pPr>
      <w:r>
        <w:t>The Prescribed Fire Liability Claims fund has reset for the new fiscal year (FY).</w:t>
      </w:r>
    </w:p>
    <w:p w14:paraId="3FA9A5C4" w14:textId="5887244E" w:rsidR="00C82945" w:rsidRDefault="00C82945" w:rsidP="00C82945">
      <w:pPr>
        <w:pStyle w:val="ListParagraph"/>
        <w:numPr>
          <w:ilvl w:val="1"/>
          <w:numId w:val="42"/>
        </w:numPr>
      </w:pPr>
      <w:r>
        <w:t>Currently four projects are enrolled for 2024-25, and they</w:t>
      </w:r>
      <w:r w:rsidR="00C85CD4">
        <w:t xml:space="preserve"> cover</w:t>
      </w:r>
      <w:r>
        <w:t xml:space="preserve"> over 1,372 acres.</w:t>
      </w:r>
    </w:p>
    <w:p w14:paraId="33A295DB" w14:textId="5B5AA5EE" w:rsidR="00C82945" w:rsidRDefault="00C82945" w:rsidP="00C82945">
      <w:pPr>
        <w:pStyle w:val="ListParagraph"/>
        <w:numPr>
          <w:ilvl w:val="1"/>
          <w:numId w:val="42"/>
        </w:numPr>
      </w:pPr>
      <w:r>
        <w:t>The program was successful last year.  The Governor’s Office, the Administration, Legislature funded it continuing it into this year.</w:t>
      </w:r>
    </w:p>
    <w:p w14:paraId="533F4313" w14:textId="31FC41CA" w:rsidR="00C82945" w:rsidRDefault="00C82945" w:rsidP="00C82945">
      <w:r>
        <w:t>Tribal Affairs Program</w:t>
      </w:r>
    </w:p>
    <w:p w14:paraId="286D6C26" w14:textId="2B90E569" w:rsidR="00085607" w:rsidRDefault="000653CE" w:rsidP="00C82945">
      <w:pPr>
        <w:pStyle w:val="ListParagraph"/>
        <w:numPr>
          <w:ilvl w:val="0"/>
          <w:numId w:val="19"/>
        </w:numPr>
      </w:pPr>
      <w:r>
        <w:t>CAL FIRE will have a booth at the Capital on Friday, September 27, 2024, in celebration of Native American Day.  The booth will be staffed by staff from Recruitment, Diversity, Equity, &amp; Inclusio</w:t>
      </w:r>
      <w:r w:rsidR="00CA00DE">
        <w:t>n, Office of Program Accountability and Resource Management to showcase CAL FIRE</w:t>
      </w:r>
      <w:r w:rsidR="008410F3">
        <w:t>.</w:t>
      </w:r>
      <w:r w:rsidR="00CA00DE">
        <w:t xml:space="preserve">  All</w:t>
      </w:r>
      <w:r w:rsidR="00BD3E1B">
        <w:t xml:space="preserve"> </w:t>
      </w:r>
      <w:r w:rsidR="00CA00DE">
        <w:t>are invited to attend this event.</w:t>
      </w:r>
    </w:p>
    <w:p w14:paraId="3DA2D358" w14:textId="5AA0609B" w:rsidR="00CA00DE" w:rsidRDefault="00CA00DE" w:rsidP="00CA00DE">
      <w:r>
        <w:t>Cultural Resources Program</w:t>
      </w:r>
    </w:p>
    <w:p w14:paraId="043E4175" w14:textId="1F45D6DC" w:rsidR="00CA00DE" w:rsidRDefault="00CA00DE" w:rsidP="00C82945">
      <w:pPr>
        <w:pStyle w:val="ListParagraph"/>
        <w:numPr>
          <w:ilvl w:val="0"/>
          <w:numId w:val="19"/>
        </w:numPr>
      </w:pPr>
      <w:r>
        <w:t>The updated CAL FIRE Native American Contacts List was published on July 26, 2024.</w:t>
      </w:r>
    </w:p>
    <w:p w14:paraId="6E85B4BF" w14:textId="7A02AC0E" w:rsidR="008410F3" w:rsidRDefault="000420F0" w:rsidP="008410F3">
      <w:pPr>
        <w:rPr>
          <w:u w:val="single"/>
        </w:rPr>
      </w:pPr>
      <w:r w:rsidRPr="000420F0">
        <w:rPr>
          <w:u w:val="single"/>
        </w:rPr>
        <w:t>Wildfire Resilience Program</w:t>
      </w:r>
    </w:p>
    <w:p w14:paraId="1BBF1E74" w14:textId="626875B9" w:rsidR="000420F0" w:rsidRDefault="00D819F2" w:rsidP="008410F3">
      <w:r>
        <w:t>Forest Legacy Program (FLP)</w:t>
      </w:r>
    </w:p>
    <w:p w14:paraId="36A0F523" w14:textId="7A8918FC" w:rsidR="007362EB" w:rsidRDefault="00D819F2" w:rsidP="00C82945">
      <w:pPr>
        <w:pStyle w:val="ListParagraph"/>
        <w:numPr>
          <w:ilvl w:val="0"/>
          <w:numId w:val="19"/>
        </w:numPr>
      </w:pPr>
      <w:r>
        <w:t>The 2024 State funded grant solicitation has resumed with stage two review.  Staff are currently conducting site visits.  The Grant solicitation will close on September 6, 2024.</w:t>
      </w:r>
    </w:p>
    <w:p w14:paraId="5753243E" w14:textId="1231491C" w:rsidR="00D819F2" w:rsidRDefault="00D819F2" w:rsidP="00C82945">
      <w:pPr>
        <w:pStyle w:val="ListParagraph"/>
        <w:numPr>
          <w:ilvl w:val="0"/>
          <w:numId w:val="19"/>
        </w:numPr>
      </w:pPr>
      <w:r>
        <w:t>Annual conservation easement monitoring inspections are ongoing.</w:t>
      </w:r>
    </w:p>
    <w:p w14:paraId="7B5AD0A0" w14:textId="55083D25" w:rsidR="0093529D" w:rsidRPr="00020349" w:rsidRDefault="00020349" w:rsidP="00020349">
      <w:pPr>
        <w:rPr>
          <w:u w:val="single"/>
        </w:rPr>
      </w:pPr>
      <w:r w:rsidRPr="00020349">
        <w:rPr>
          <w:u w:val="single"/>
        </w:rPr>
        <w:t>Climate and Energy Program</w:t>
      </w:r>
    </w:p>
    <w:p w14:paraId="0698B997" w14:textId="579E2540" w:rsidR="00020349" w:rsidRDefault="00020349" w:rsidP="00020349">
      <w:r>
        <w:t>Wood Products &amp; Bioenergy</w:t>
      </w:r>
    </w:p>
    <w:p w14:paraId="71E336B6" w14:textId="0705E14F" w:rsidR="00020349" w:rsidRDefault="00D819F2" w:rsidP="00C82945">
      <w:pPr>
        <w:pStyle w:val="ListParagraph"/>
        <w:numPr>
          <w:ilvl w:val="0"/>
          <w:numId w:val="20"/>
        </w:numPr>
      </w:pPr>
      <w:r>
        <w:t>On July 11, 2024, Wood Products staff hosted a new grantee orientation for the most recent Business and Workforce Development awards</w:t>
      </w:r>
      <w:r w:rsidR="00F450C3">
        <w:t>.</w:t>
      </w:r>
    </w:p>
    <w:p w14:paraId="58BF4343" w14:textId="524025DB" w:rsidR="00F450C3" w:rsidRDefault="00F450C3" w:rsidP="00F450C3">
      <w:r>
        <w:t>Forest Health</w:t>
      </w:r>
    </w:p>
    <w:p w14:paraId="5C06FDEF" w14:textId="59D0B25C" w:rsidR="00F450C3" w:rsidRDefault="00F450C3" w:rsidP="00C82945">
      <w:pPr>
        <w:pStyle w:val="ListParagraph"/>
        <w:numPr>
          <w:ilvl w:val="0"/>
          <w:numId w:val="20"/>
        </w:numPr>
      </w:pPr>
      <w:r>
        <w:t>Forest Health is preparing to close out over 60 grants by March 2025.</w:t>
      </w:r>
    </w:p>
    <w:p w14:paraId="50555CD4" w14:textId="17BCFFB0" w:rsidR="00F450C3" w:rsidRDefault="00D819F2" w:rsidP="00C82945">
      <w:pPr>
        <w:pStyle w:val="ListParagraph"/>
        <w:numPr>
          <w:ilvl w:val="0"/>
          <w:numId w:val="20"/>
        </w:numPr>
      </w:pPr>
      <w:r>
        <w:lastRenderedPageBreak/>
        <w:t>The first pilot Forest Health Regional Landscape Grant with Humboldt County for the North Coast Resource Partnership has received applications for subawards and will be making award</w:t>
      </w:r>
      <w:r w:rsidR="00350867">
        <w:t xml:space="preserve"> recommendation at the end of August.</w:t>
      </w:r>
    </w:p>
    <w:p w14:paraId="383C3ECF" w14:textId="1A4E2FD0" w:rsidR="00F450C3" w:rsidRDefault="00F450C3" w:rsidP="00F450C3">
      <w:r>
        <w:t>Tribal Wildfire Resilience</w:t>
      </w:r>
    </w:p>
    <w:p w14:paraId="72B7870E" w14:textId="5CF772FA" w:rsidR="000656B0" w:rsidRDefault="000656B0" w:rsidP="00C82945">
      <w:pPr>
        <w:pStyle w:val="ListParagraph"/>
        <w:numPr>
          <w:ilvl w:val="0"/>
          <w:numId w:val="21"/>
        </w:numPr>
      </w:pPr>
      <w:r>
        <w:t>Grant agreements are moving forward after the General Fund freeze was lifted and grant agreement tribal sovereignty concerns were clarified.  For the 2023 solicitation, 6 of 12 agreements are executed.</w:t>
      </w:r>
    </w:p>
    <w:p w14:paraId="6965A6B7" w14:textId="04CBF5FE" w:rsidR="0032628D" w:rsidRDefault="0032628D" w:rsidP="0032628D">
      <w:r>
        <w:t>Wildfire and Forest Resilience Task Force</w:t>
      </w:r>
    </w:p>
    <w:p w14:paraId="27AAD5C5" w14:textId="0FA8FF1E" w:rsidR="0032628D" w:rsidRDefault="0032628D" w:rsidP="00C82945">
      <w:pPr>
        <w:pStyle w:val="ListParagraph"/>
        <w:numPr>
          <w:ilvl w:val="0"/>
          <w:numId w:val="22"/>
        </w:numPr>
      </w:pPr>
      <w:r>
        <w:t xml:space="preserve">The </w:t>
      </w:r>
      <w:r w:rsidR="000656B0">
        <w:t>August edition of the Governor’s Monthly update is now available.</w:t>
      </w:r>
    </w:p>
    <w:p w14:paraId="4D3E269E" w14:textId="0B4CF69E" w:rsidR="000656B0" w:rsidRDefault="000656B0" w:rsidP="00C82945">
      <w:pPr>
        <w:pStyle w:val="ListParagraph"/>
        <w:numPr>
          <w:ilvl w:val="0"/>
          <w:numId w:val="22"/>
        </w:numPr>
      </w:pPr>
      <w:r>
        <w:t xml:space="preserve">The Task Force’s Sierra Regional Meeting will be hosted by the California Tahoe Conservancy and Tahoe Fund on October 10 at the Tahoe Blue Event Center in Stateline, NV.  A $28 registration fee is required to cover lunch refreshments and facility costs.  Topics to be highlighted on the agenda include: an update to interagency Treatment Tracker; issues of relevance in the Tahoe Basin; wildlife and water quality benefits of wildfire prevention/forest health projects in the Sierra; and the intersection of resilient </w:t>
      </w:r>
      <w:r w:rsidR="0056630D">
        <w:t xml:space="preserve">landscapes, recreation and the </w:t>
      </w:r>
      <w:r w:rsidR="00611EBF">
        <w:t>economies</w:t>
      </w:r>
      <w:r w:rsidR="0056630D">
        <w:t xml:space="preserve"> of Serran communities.  Field trips are being planned for both October 9 &amp; 11, 2024.</w:t>
      </w:r>
    </w:p>
    <w:p w14:paraId="72E0DBFB" w14:textId="3D0F1C46" w:rsidR="0032628D" w:rsidRDefault="0032628D" w:rsidP="0032628D">
      <w:pPr>
        <w:rPr>
          <w:u w:val="single"/>
        </w:rPr>
      </w:pPr>
      <w:r w:rsidRPr="004E2B38">
        <w:rPr>
          <w:u w:val="single"/>
        </w:rPr>
        <w:t>Fire and Resource Assessment Program (FRAP)</w:t>
      </w:r>
    </w:p>
    <w:p w14:paraId="1131E61B" w14:textId="0F7AC75B" w:rsidR="004E2B38" w:rsidRDefault="004E2B38" w:rsidP="0032628D">
      <w:r>
        <w:t>Forest Health Research Grants</w:t>
      </w:r>
    </w:p>
    <w:p w14:paraId="255FAD0F" w14:textId="4ED37C1E" w:rsidR="004E2B38" w:rsidRDefault="00611EBF" w:rsidP="00C82945">
      <w:pPr>
        <w:pStyle w:val="ListParagraph"/>
        <w:numPr>
          <w:ilvl w:val="0"/>
          <w:numId w:val="23"/>
        </w:numPr>
      </w:pPr>
      <w:r>
        <w:t>FRAP is in the process of updating grant guidelines for the next Forest Health Research Grant solicitation.  We expect to release the next research grant solicitation October 9, 2024.  Awards are expected to total $4.5 million.  Typically, we receive 80 – 100 research proposals and make 15 – 20 awards.</w:t>
      </w:r>
    </w:p>
    <w:p w14:paraId="0C1BEF7C" w14:textId="543213D9" w:rsidR="00611EBF" w:rsidRDefault="00611EBF" w:rsidP="00611EBF">
      <w:r>
        <w:t>Forest and Rangeland Assessment</w:t>
      </w:r>
    </w:p>
    <w:p w14:paraId="3B7ED852" w14:textId="2638F3E0" w:rsidR="00073B3A" w:rsidRPr="00262C4E" w:rsidRDefault="00611EBF" w:rsidP="000E51D3">
      <w:pPr>
        <w:pStyle w:val="ListParagraph"/>
        <w:numPr>
          <w:ilvl w:val="0"/>
          <w:numId w:val="23"/>
        </w:numPr>
        <w:spacing w:after="160" w:line="259" w:lineRule="auto"/>
        <w:rPr>
          <w:u w:val="single"/>
        </w:rPr>
      </w:pPr>
      <w:r>
        <w:t xml:space="preserve">Progress </w:t>
      </w:r>
      <w:r w:rsidR="00855249">
        <w:t>continues</w:t>
      </w:r>
      <w:r>
        <w:t xml:space="preserve"> the FRAP Assessment </w:t>
      </w:r>
      <w:r w:rsidR="00262C4E">
        <w:t>R</w:t>
      </w:r>
      <w:r>
        <w:t>eport.  Five of the thirteen chapters have either completed or are currently undergoing review by external subject matter experts</w:t>
      </w:r>
      <w:r w:rsidR="00EC5BAD">
        <w:t>.  Remaining chapters are targeted to have a draft ready for review by the end of September.</w:t>
      </w:r>
    </w:p>
    <w:p w14:paraId="0D880CFD" w14:textId="5AD51476" w:rsidR="004E2B38" w:rsidRPr="004E2B38" w:rsidRDefault="004E2B38" w:rsidP="004E2B38">
      <w:pPr>
        <w:rPr>
          <w:u w:val="single"/>
        </w:rPr>
      </w:pPr>
      <w:r w:rsidRPr="004E2B38">
        <w:rPr>
          <w:u w:val="single"/>
        </w:rPr>
        <w:t>Fire Protection</w:t>
      </w:r>
    </w:p>
    <w:p w14:paraId="2B733527" w14:textId="167DE585" w:rsidR="004E2B38" w:rsidRDefault="004E2B38" w:rsidP="004E2B38">
      <w:pPr>
        <w:rPr>
          <w:u w:val="single"/>
        </w:rPr>
      </w:pPr>
      <w:r w:rsidRPr="004E2B38">
        <w:rPr>
          <w:u w:val="single"/>
        </w:rPr>
        <w:t>Fire Protection Program</w:t>
      </w:r>
    </w:p>
    <w:p w14:paraId="33EF07E6" w14:textId="1EC2DEE1" w:rsidR="00911710" w:rsidRDefault="00911710" w:rsidP="00911710">
      <w:r>
        <w:t>Fire Protection Operations</w:t>
      </w:r>
    </w:p>
    <w:p w14:paraId="1B5FFCBB" w14:textId="6D08FB43" w:rsidR="00EC56A2" w:rsidRDefault="00855249" w:rsidP="00C82945">
      <w:pPr>
        <w:pStyle w:val="ListParagraph"/>
        <w:numPr>
          <w:ilvl w:val="0"/>
          <w:numId w:val="24"/>
        </w:numPr>
      </w:pPr>
      <w:r>
        <w:t>In July, CAL FIRE owned or contracted remote sensing aircraft flew 211.73 hours on 147 missions, producing 696 products supporting 30 separate fires</w:t>
      </w:r>
      <w:r w:rsidR="00EC56A2">
        <w:t>.</w:t>
      </w:r>
    </w:p>
    <w:p w14:paraId="17C8A00B" w14:textId="7BE531F3" w:rsidR="00AF01DA" w:rsidRDefault="00AF01DA" w:rsidP="00C82945">
      <w:pPr>
        <w:pStyle w:val="ListParagraph"/>
        <w:numPr>
          <w:ilvl w:val="0"/>
          <w:numId w:val="24"/>
        </w:numPr>
      </w:pPr>
      <w:r>
        <w:t>Since June 16, 2024, CAL FIRE has had 12 incident Management Team deployments.  At peak activity, CAL FIRE has four of six incident Management Teams deployed at the same time.</w:t>
      </w:r>
    </w:p>
    <w:p w14:paraId="1C02271F" w14:textId="41F4349F" w:rsidR="0093626D" w:rsidRDefault="0093626D" w:rsidP="00C82945">
      <w:pPr>
        <w:pStyle w:val="ListParagraph"/>
        <w:numPr>
          <w:ilvl w:val="0"/>
          <w:numId w:val="24"/>
        </w:numPr>
      </w:pPr>
      <w:r>
        <w:t>Team 6 is currently still assigned doing fire suppression repair on the Park Fire.</w:t>
      </w:r>
    </w:p>
    <w:p w14:paraId="0AD0F656" w14:textId="603DDBC6" w:rsidR="00911710" w:rsidRDefault="00911710" w:rsidP="00911710">
      <w:r>
        <w:t>Aviation Management Unit (AMU)/Tactical Air Operations (TAO)</w:t>
      </w:r>
    </w:p>
    <w:p w14:paraId="67E0118D" w14:textId="130367B9" w:rsidR="00344CAB" w:rsidRDefault="00262C4E" w:rsidP="00344CAB">
      <w:pPr>
        <w:pStyle w:val="ListParagraph"/>
        <w:numPr>
          <w:ilvl w:val="0"/>
          <w:numId w:val="43"/>
        </w:numPr>
      </w:pPr>
      <w:r>
        <w:t>The Director</w:t>
      </w:r>
      <w:r w:rsidR="00344CAB">
        <w:t xml:space="preserve"> was able to climb into our new S2 Airtanker and have staff climb into our C130</w:t>
      </w:r>
      <w:r w:rsidR="00B92599">
        <w:t>.  We flew over the Bockie Ranch, east of Coloma were our C130 successfully delivered 4,000 gallons of water on a simulated target.  The first C130 will be in service for tactical operation on Monday.</w:t>
      </w:r>
    </w:p>
    <w:p w14:paraId="4339B20D" w14:textId="58C8272F" w:rsidR="00603A09" w:rsidRDefault="00B92599" w:rsidP="007934B0">
      <w:r>
        <w:t>C</w:t>
      </w:r>
      <w:r w:rsidR="00603A09">
        <w:t>ooperative Fire Protection</w:t>
      </w:r>
    </w:p>
    <w:p w14:paraId="6EA9343E" w14:textId="2A080A16" w:rsidR="00603A09" w:rsidRDefault="00603A09" w:rsidP="007934B0">
      <w:r>
        <w:t>Local Government Program</w:t>
      </w:r>
    </w:p>
    <w:p w14:paraId="79C2A642" w14:textId="10FD9C47" w:rsidR="00202E0D" w:rsidRDefault="00603A09" w:rsidP="00C82945">
      <w:pPr>
        <w:pStyle w:val="ListParagraph"/>
        <w:numPr>
          <w:ilvl w:val="0"/>
          <w:numId w:val="24"/>
        </w:numPr>
      </w:pPr>
      <w:r>
        <w:lastRenderedPageBreak/>
        <w:t>For the FY</w:t>
      </w:r>
      <w:r w:rsidR="00CC530A">
        <w:t xml:space="preserve"> 2024-25, four of 50 Co</w:t>
      </w:r>
      <w:r w:rsidR="00035B52">
        <w:t>operative Fire Protection agreements are currently in the process for renewal, while many are at the Unit level under board or council review.</w:t>
      </w:r>
    </w:p>
    <w:p w14:paraId="042BE168" w14:textId="3F84485D" w:rsidR="007934B0" w:rsidRDefault="00BF405F" w:rsidP="00BF405F">
      <w:r>
        <w:t>State/Federal Programs</w:t>
      </w:r>
    </w:p>
    <w:p w14:paraId="59925A03" w14:textId="5C392D43" w:rsidR="00EA588F" w:rsidRDefault="00BF405F" w:rsidP="00C82945">
      <w:pPr>
        <w:pStyle w:val="ListParagraph"/>
        <w:numPr>
          <w:ilvl w:val="0"/>
          <w:numId w:val="24"/>
        </w:numPr>
      </w:pPr>
      <w:r>
        <w:t>The</w:t>
      </w:r>
      <w:r w:rsidR="00035B52">
        <w:t xml:space="preserve"> Oregon Department of Forestry (ODF) Agreement was signed on July 23, 2024, by Chief Tyler and is posted to State and Federal intranet program page.  Immediately following this approval, and activation of the agreement took place with </w:t>
      </w:r>
      <w:r w:rsidR="00B0465F">
        <w:t>t</w:t>
      </w:r>
      <w:r w:rsidR="00035B52">
        <w:t>he mobilization of 14 personnel to support our neighboring state.  The assignment was set for 14 days with a possibility of extending</w:t>
      </w:r>
      <w:r w:rsidR="002A1CB7">
        <w:t xml:space="preserve"> additional seven days.  </w:t>
      </w:r>
      <w:r w:rsidR="0069083B">
        <w:t>The out of state deployment supported Oregon with the positions of Operational Branch Director and Division Group Supervisors, an Agency Administrators, and one certified purchaser.</w:t>
      </w:r>
    </w:p>
    <w:p w14:paraId="1E5A972F" w14:textId="74F64260" w:rsidR="00977CD4" w:rsidRDefault="00977CD4" w:rsidP="00C82945">
      <w:pPr>
        <w:pStyle w:val="ListParagraph"/>
        <w:numPr>
          <w:ilvl w:val="0"/>
          <w:numId w:val="24"/>
        </w:numPr>
      </w:pPr>
      <w:r>
        <w:t>Program continues to assist all 21 Units as needed related to FMAG submittals to Cal OES, including recently approved application for the Borel Incident in Kern County and Park incident in Butte and Tehama Counties.  Program recently attended applicant briefings for in Mariposa County for the French Incident and Butte County for the Thompson Incident for a total of four FMAG approvals in 2024 so far.  To help improve FMAG applications as they are time sensitive, an email distribution group was established to notify both CAL FIRE and Cal OES administrative staff that an application is pending.  This will help ensure a higher-level review takes place to allow follow-up as needed.</w:t>
      </w:r>
    </w:p>
    <w:p w14:paraId="734BD173" w14:textId="14E0F749" w:rsidR="00794BE6" w:rsidRDefault="00794BE6" w:rsidP="00C82945">
      <w:pPr>
        <w:pStyle w:val="ListParagraph"/>
        <w:numPr>
          <w:ilvl w:val="0"/>
          <w:numId w:val="24"/>
        </w:numPr>
      </w:pPr>
      <w:r>
        <w:t>Costa Rica Fire Protection is tentatively scheduled for August 25, through September 3, 2024.  Program is currently waiting on the confirmation that Costa Rica has purchased plane tickets which will solidify dates.  Program has maintained contact with the host units with the most current information when possible.</w:t>
      </w:r>
    </w:p>
    <w:p w14:paraId="634CE273" w14:textId="604F96CD" w:rsidR="00851F86" w:rsidRDefault="00851F86" w:rsidP="00851F86">
      <w:r>
        <w:t>Hand Crew Program</w:t>
      </w:r>
    </w:p>
    <w:p w14:paraId="3E1B247B" w14:textId="7185EFA9" w:rsidR="00851F86" w:rsidRDefault="00851F86" w:rsidP="00851F86">
      <w:pPr>
        <w:pStyle w:val="ListParagraph"/>
        <w:numPr>
          <w:ilvl w:val="0"/>
          <w:numId w:val="44"/>
        </w:numPr>
      </w:pPr>
      <w:r>
        <w:t>The Hand Crew Program continues to move forward with agreement renewals and updating policies for the California Conservation Corps and California Military Department.  Continued efforts with the California Department of Corrections and Rehabilitations agreement, Negotiations and meetings have started for all interagency hand crew agreements and are ongoing.</w:t>
      </w:r>
    </w:p>
    <w:p w14:paraId="61244E6C" w14:textId="2FCE1E35" w:rsidR="00546C9D" w:rsidRDefault="00546C9D" w:rsidP="00851F86">
      <w:pPr>
        <w:pStyle w:val="ListParagraph"/>
        <w:numPr>
          <w:ilvl w:val="0"/>
          <w:numId w:val="44"/>
        </w:numPr>
      </w:pPr>
      <w:r>
        <w:t>Fire activity has ramped up with heavy crew commitments.  On July 19, 2024, the California National Guard (CMD) activated three force packages to augment crew needs on various fires within California.  This is included a total of 12 hand crews with 270 CMD personnel and over 75 CAL FIRE personnel attached to this effort.</w:t>
      </w:r>
    </w:p>
    <w:p w14:paraId="2F3C1B95" w14:textId="1CFF61A0" w:rsidR="00490BFA" w:rsidRDefault="00490BFA" w:rsidP="00490BFA">
      <w:pPr>
        <w:pStyle w:val="ListParagraph"/>
        <w:numPr>
          <w:ilvl w:val="0"/>
          <w:numId w:val="44"/>
        </w:numPr>
      </w:pPr>
      <w:r>
        <w:t>As of August 7, 2024, 142 of 236 Crews are Type I and available for statewide response.</w:t>
      </w:r>
    </w:p>
    <w:p w14:paraId="177A1DBE" w14:textId="6C1711EB" w:rsidR="0069083B" w:rsidRDefault="0069083B" w:rsidP="00C05055">
      <w:r>
        <w:t xml:space="preserve">Safety/EMS Program </w:t>
      </w:r>
    </w:p>
    <w:p w14:paraId="6F0B68FF" w14:textId="42D3D319" w:rsidR="00C05055" w:rsidRDefault="00C05055" w:rsidP="00C05055">
      <w:r>
        <w:t>Safety Program</w:t>
      </w:r>
    </w:p>
    <w:p w14:paraId="7D70E340" w14:textId="0F108872" w:rsidR="00834944" w:rsidRDefault="0069083B" w:rsidP="00C82945">
      <w:pPr>
        <w:pStyle w:val="ListParagraph"/>
        <w:numPr>
          <w:ilvl w:val="0"/>
          <w:numId w:val="26"/>
        </w:numPr>
      </w:pPr>
      <w:r>
        <w:t xml:space="preserve">The new Cal/OSHA indoor heat regulations are now in effect and will have an impact on any warehouse type </w:t>
      </w:r>
      <w:r w:rsidR="00D02564">
        <w:t>facilities</w:t>
      </w:r>
      <w:r w:rsidR="00834944">
        <w:t>.</w:t>
      </w:r>
    </w:p>
    <w:p w14:paraId="7A02E26B" w14:textId="7037E30A" w:rsidR="00FA5254" w:rsidRPr="00FA5254" w:rsidRDefault="00FA5254" w:rsidP="00FA5254">
      <w:pPr>
        <w:rPr>
          <w:u w:val="single"/>
        </w:rPr>
      </w:pPr>
      <w:r w:rsidRPr="00FA5254">
        <w:rPr>
          <w:u w:val="single"/>
        </w:rPr>
        <w:t>Office of the State Fire Marshal</w:t>
      </w:r>
    </w:p>
    <w:p w14:paraId="43798B8E" w14:textId="0F00F9FD" w:rsidR="004E2B38" w:rsidRDefault="00FA5254" w:rsidP="004E2B38">
      <w:r>
        <w:t>Wildfire Risk Reduction</w:t>
      </w:r>
    </w:p>
    <w:p w14:paraId="47D800F4" w14:textId="107EADC6" w:rsidR="00FA5254" w:rsidRDefault="00FA5254" w:rsidP="00C82945">
      <w:pPr>
        <w:pStyle w:val="ListParagraph"/>
        <w:numPr>
          <w:ilvl w:val="0"/>
          <w:numId w:val="25"/>
        </w:numPr>
      </w:pPr>
      <w:r>
        <w:t>Wildfire Mitigation Advisory Committee</w:t>
      </w:r>
    </w:p>
    <w:p w14:paraId="2E25DD70" w14:textId="078069AF" w:rsidR="000A5719" w:rsidRDefault="00D02564" w:rsidP="00C82945">
      <w:pPr>
        <w:pStyle w:val="ListParagraph"/>
        <w:numPr>
          <w:ilvl w:val="1"/>
          <w:numId w:val="25"/>
        </w:numPr>
      </w:pPr>
      <w:r>
        <w:lastRenderedPageBreak/>
        <w:t xml:space="preserve">Wildfire Mitigation Advisory Committee </w:t>
      </w:r>
      <w:r w:rsidR="00262C4E">
        <w:t xml:space="preserve">meeting </w:t>
      </w:r>
      <w:r>
        <w:t xml:space="preserve">was held yesterday August 20, 2024, where the Committee </w:t>
      </w:r>
      <w:r w:rsidR="00C008DC">
        <w:t>received a presentation from the Board of Forestry, as well as the California Wildfire Mitigation Program Update.</w:t>
      </w:r>
    </w:p>
    <w:p w14:paraId="6A512616" w14:textId="3EB97D68" w:rsidR="00610C80" w:rsidRDefault="00610C80" w:rsidP="00C82945">
      <w:pPr>
        <w:pStyle w:val="ListParagraph"/>
        <w:numPr>
          <w:ilvl w:val="1"/>
          <w:numId w:val="25"/>
        </w:numPr>
      </w:pPr>
      <w:r>
        <w:t>The next Wildfire Mitigation Advisory Committee meeting will be held on September 17, 2024.</w:t>
      </w:r>
    </w:p>
    <w:p w14:paraId="6796FD32" w14:textId="46134B90" w:rsidR="000A5719" w:rsidRDefault="000A5719" w:rsidP="000A5719">
      <w:r>
        <w:t>Wildfire Preparedness</w:t>
      </w:r>
    </w:p>
    <w:p w14:paraId="39508ED7" w14:textId="4F40B5F2" w:rsidR="00C008DC" w:rsidRDefault="00C008DC" w:rsidP="00C82945">
      <w:pPr>
        <w:pStyle w:val="ListParagraph"/>
        <w:numPr>
          <w:ilvl w:val="0"/>
          <w:numId w:val="25"/>
        </w:numPr>
      </w:pPr>
      <w:r>
        <w:t>Damage Inspection Process</w:t>
      </w:r>
    </w:p>
    <w:p w14:paraId="67D5C516" w14:textId="4CA71D21" w:rsidR="000A5719" w:rsidRDefault="00C008DC" w:rsidP="00C82945">
      <w:pPr>
        <w:pStyle w:val="ListParagraph"/>
        <w:numPr>
          <w:ilvl w:val="1"/>
          <w:numId w:val="25"/>
        </w:numPr>
      </w:pPr>
      <w:r>
        <w:t>Several DINS activations this summer</w:t>
      </w:r>
      <w:r w:rsidR="006E03FB">
        <w:t xml:space="preserve"> – Collaboration with IMT 3 and 4 on the </w:t>
      </w:r>
      <w:proofErr w:type="gramStart"/>
      <w:r w:rsidR="006E03FB">
        <w:t>Park</w:t>
      </w:r>
      <w:proofErr w:type="gramEnd"/>
      <w:r w:rsidR="006E03FB">
        <w:t xml:space="preserve"> incident was successful.</w:t>
      </w:r>
    </w:p>
    <w:p w14:paraId="4910676B" w14:textId="206A2736" w:rsidR="006E03FB" w:rsidRDefault="006E03FB" w:rsidP="006E03FB">
      <w:r>
        <w:t>Home Hardening</w:t>
      </w:r>
    </w:p>
    <w:p w14:paraId="72796D2C" w14:textId="253E23C3" w:rsidR="006E03FB" w:rsidRDefault="006E03FB" w:rsidP="00C82945">
      <w:pPr>
        <w:pStyle w:val="ListParagraph"/>
        <w:numPr>
          <w:ilvl w:val="0"/>
          <w:numId w:val="25"/>
        </w:numPr>
      </w:pPr>
      <w:r>
        <w:t>CAL FIRE Staff continue to support wildfire home hardening in progress in Dulzura in San Diego County and Ke</w:t>
      </w:r>
      <w:r w:rsidR="00420CF8">
        <w:t>l</w:t>
      </w:r>
      <w:r>
        <w:t>seyville Riviera in Lake County.</w:t>
      </w:r>
    </w:p>
    <w:p w14:paraId="3AC98F37" w14:textId="433EDA86" w:rsidR="001A1293" w:rsidRDefault="001A1293" w:rsidP="001A1293">
      <w:r>
        <w:t>Utility Wildfire Mitigation Program</w:t>
      </w:r>
    </w:p>
    <w:p w14:paraId="3123F218" w14:textId="3863C21E" w:rsidR="001A1293" w:rsidRDefault="000B7C1E" w:rsidP="00C82945">
      <w:pPr>
        <w:pStyle w:val="ListParagraph"/>
        <w:numPr>
          <w:ilvl w:val="0"/>
          <w:numId w:val="25"/>
        </w:numPr>
      </w:pPr>
      <w:r>
        <w:t>Public Safety Power</w:t>
      </w:r>
      <w:r w:rsidR="002313D7">
        <w:t xml:space="preserve"> Shutoff (PSPS)</w:t>
      </w:r>
    </w:p>
    <w:p w14:paraId="3A5B8919" w14:textId="631D7EC4" w:rsidR="002313D7" w:rsidRDefault="002313D7" w:rsidP="00050AC2">
      <w:pPr>
        <w:pStyle w:val="ListParagraph"/>
        <w:numPr>
          <w:ilvl w:val="1"/>
          <w:numId w:val="25"/>
        </w:numPr>
      </w:pPr>
      <w:r>
        <w:t>Currently 8 PSPS events have occurred, which is a historical high for activated PSPS events for this early in fire season.</w:t>
      </w:r>
    </w:p>
    <w:p w14:paraId="34B156CA" w14:textId="761603F5" w:rsidR="00CC0D34" w:rsidRDefault="00CC0D34" w:rsidP="00CC0D34">
      <w:r>
        <w:t>Wildfire Planning and Statistics</w:t>
      </w:r>
    </w:p>
    <w:p w14:paraId="7F9DCA55" w14:textId="19BB18C8" w:rsidR="007B2849" w:rsidRDefault="007B2849" w:rsidP="00C82945">
      <w:pPr>
        <w:pStyle w:val="ListParagraph"/>
        <w:numPr>
          <w:ilvl w:val="0"/>
          <w:numId w:val="40"/>
        </w:numPr>
      </w:pPr>
      <w:r>
        <w:t>Pre-Fire Planning:</w:t>
      </w:r>
    </w:p>
    <w:p w14:paraId="0D98486E" w14:textId="7A6524E3" w:rsidR="007B2849" w:rsidRDefault="007B2849" w:rsidP="00C82945">
      <w:pPr>
        <w:pStyle w:val="ListParagraph"/>
        <w:numPr>
          <w:ilvl w:val="1"/>
          <w:numId w:val="40"/>
        </w:numPr>
      </w:pPr>
      <w:r>
        <w:t>Fuels Treatment Effectiveness Reporting (FTER)</w:t>
      </w:r>
      <w:r w:rsidR="00512682">
        <w:t xml:space="preserve"> is underway with staff supporting Unit FTER Coordinators on report completion currently 88% have been completed.  Continue to work with Communications on ideas to share</w:t>
      </w:r>
      <w:r w:rsidR="002504DA">
        <w:t xml:space="preserve"> FTER’s publicly.</w:t>
      </w:r>
    </w:p>
    <w:p w14:paraId="15ED1403" w14:textId="7267E81A" w:rsidR="002504DA" w:rsidRDefault="002504DA" w:rsidP="00C82945">
      <w:pPr>
        <w:pStyle w:val="ListParagraph"/>
        <w:numPr>
          <w:ilvl w:val="2"/>
          <w:numId w:val="40"/>
        </w:numPr>
      </w:pPr>
      <w:r>
        <w:t>As of August 1, 2024, three completed reports are publicly available on the CAL FIRE website.  Highway 44 (SHU), Hay (SHU) and Peak (SCU).</w:t>
      </w:r>
    </w:p>
    <w:p w14:paraId="1207A35E" w14:textId="5C28B6AE" w:rsidR="002504DA" w:rsidRDefault="002504DA" w:rsidP="00C82945">
      <w:pPr>
        <w:pStyle w:val="ListParagraph"/>
        <w:numPr>
          <w:ilvl w:val="0"/>
          <w:numId w:val="40"/>
        </w:numPr>
      </w:pPr>
      <w:r>
        <w:t>CalStats:</w:t>
      </w:r>
    </w:p>
    <w:p w14:paraId="3232050B" w14:textId="19C1ABE5" w:rsidR="00073B3A" w:rsidRDefault="002504DA" w:rsidP="00CD166C">
      <w:pPr>
        <w:pStyle w:val="ListParagraph"/>
        <w:numPr>
          <w:ilvl w:val="1"/>
          <w:numId w:val="40"/>
        </w:numPr>
        <w:spacing w:after="160" w:line="259" w:lineRule="auto"/>
      </w:pPr>
      <w:r>
        <w:t xml:space="preserve">The 2023 Redbook has been compiled and is currently </w:t>
      </w:r>
      <w:r w:rsidR="00385908">
        <w:t>undergoing internal</w:t>
      </w:r>
      <w:r>
        <w:t xml:space="preserve"> review within the Program, Region, and Communications before moving to the Green Sheet (CALFIRE 330) process.</w:t>
      </w:r>
    </w:p>
    <w:p w14:paraId="56BF202E" w14:textId="6BF7E451" w:rsidR="002504DA" w:rsidRDefault="002504DA" w:rsidP="00C82945">
      <w:pPr>
        <w:pStyle w:val="ListParagraph"/>
        <w:numPr>
          <w:ilvl w:val="0"/>
          <w:numId w:val="41"/>
        </w:numPr>
      </w:pPr>
      <w:r>
        <w:t>NFPA Firewise USA</w:t>
      </w:r>
    </w:p>
    <w:p w14:paraId="26D3F151" w14:textId="402F5CA3" w:rsidR="002504DA" w:rsidRDefault="002504DA" w:rsidP="00C82945">
      <w:pPr>
        <w:pStyle w:val="ListParagraph"/>
        <w:numPr>
          <w:ilvl w:val="1"/>
          <w:numId w:val="41"/>
        </w:numPr>
      </w:pPr>
      <w:r>
        <w:t xml:space="preserve">Currently, there are 915 communities in good standing, with seven </w:t>
      </w:r>
      <w:r w:rsidR="00262C4E">
        <w:t>n</w:t>
      </w:r>
      <w:r>
        <w:t>ew applications in the portal for review.</w:t>
      </w:r>
    </w:p>
    <w:p w14:paraId="6A32803A" w14:textId="71F6DF55" w:rsidR="002504DA" w:rsidRDefault="002504DA" w:rsidP="00C82945">
      <w:pPr>
        <w:pStyle w:val="ListParagraph"/>
        <w:numPr>
          <w:ilvl w:val="1"/>
          <w:numId w:val="41"/>
        </w:numPr>
      </w:pPr>
      <w:r>
        <w:t>We are in the planning phase for the 900</w:t>
      </w:r>
      <w:r w:rsidRPr="002504DA">
        <w:rPr>
          <w:vertAlign w:val="superscript"/>
        </w:rPr>
        <w:t>th</w:t>
      </w:r>
      <w:r>
        <w:t xml:space="preserve"> recognition in Dunsmuir</w:t>
      </w:r>
      <w:r w:rsidR="00262C4E">
        <w:t xml:space="preserve">. </w:t>
      </w:r>
      <w:r>
        <w:t>California boasts the most Firewise Communities in the country.</w:t>
      </w:r>
    </w:p>
    <w:p w14:paraId="1334F54E" w14:textId="325111F2" w:rsidR="002504DA" w:rsidRDefault="00C6604D" w:rsidP="00C82945">
      <w:pPr>
        <w:pStyle w:val="ListParagraph"/>
        <w:numPr>
          <w:ilvl w:val="0"/>
          <w:numId w:val="41"/>
        </w:numPr>
      </w:pPr>
      <w:r>
        <w:t>Wildfire Prevention Grants</w:t>
      </w:r>
    </w:p>
    <w:p w14:paraId="4D15E73B" w14:textId="4A59C30B" w:rsidR="00C6604D" w:rsidRDefault="00C6604D" w:rsidP="00C82945">
      <w:pPr>
        <w:pStyle w:val="ListParagraph"/>
        <w:numPr>
          <w:ilvl w:val="1"/>
          <w:numId w:val="41"/>
        </w:numPr>
      </w:pPr>
      <w:r>
        <w:t>FY 2023-24 Wildfire Prevention Grants Award notifications are now complete.</w:t>
      </w:r>
    </w:p>
    <w:p w14:paraId="39F85330" w14:textId="5FBA30EF" w:rsidR="00C6604D" w:rsidRDefault="00C6604D" w:rsidP="00C82945">
      <w:pPr>
        <w:pStyle w:val="ListParagraph"/>
        <w:numPr>
          <w:ilvl w:val="2"/>
          <w:numId w:val="41"/>
        </w:numPr>
      </w:pPr>
      <w:r>
        <w:t>All announcements have been posted on the Wildfire Prevention Grants Website and the CA State Library Grants Portal.</w:t>
      </w:r>
    </w:p>
    <w:p w14:paraId="0B912A9A" w14:textId="0BEEF67E" w:rsidR="0083739D" w:rsidRDefault="0083739D" w:rsidP="0083739D">
      <w:pPr>
        <w:rPr>
          <w:u w:val="single"/>
        </w:rPr>
      </w:pPr>
      <w:r w:rsidRPr="0083739D">
        <w:rPr>
          <w:u w:val="single"/>
        </w:rPr>
        <w:t>Communications</w:t>
      </w:r>
    </w:p>
    <w:p w14:paraId="50E23360" w14:textId="050A49C4" w:rsidR="006F2B0A" w:rsidRDefault="006F2B0A" w:rsidP="0083739D">
      <w:r w:rsidRPr="006F2B0A">
        <w:t>Statistics</w:t>
      </w:r>
    </w:p>
    <w:p w14:paraId="300564A4" w14:textId="702CAB37" w:rsidR="00C6604D" w:rsidRDefault="00C6604D" w:rsidP="00C82945">
      <w:pPr>
        <w:pStyle w:val="ListParagraph"/>
        <w:numPr>
          <w:ilvl w:val="0"/>
          <w:numId w:val="27"/>
        </w:numPr>
      </w:pPr>
      <w:r>
        <w:t>Total incident Responses for 2024 (as of August 14, 2024) 375,407</w:t>
      </w:r>
      <w:r w:rsidR="006F2B0A">
        <w:t>.</w:t>
      </w:r>
    </w:p>
    <w:p w14:paraId="16940F09" w14:textId="5833EE2E" w:rsidR="00D87503" w:rsidRDefault="00D87503" w:rsidP="00D87503">
      <w:r>
        <w:t>Program and Project Messaging</w:t>
      </w:r>
    </w:p>
    <w:p w14:paraId="0CFD28DC" w14:textId="1D40CFB3" w:rsidR="00D87503" w:rsidRDefault="00D87503" w:rsidP="00D87503">
      <w:pPr>
        <w:pStyle w:val="ListParagraph"/>
        <w:numPr>
          <w:ilvl w:val="0"/>
          <w:numId w:val="27"/>
        </w:numPr>
      </w:pPr>
      <w:r>
        <w:t xml:space="preserve">Heightened fire activity continues to drive up website traffic.  In July, </w:t>
      </w:r>
      <w:hyperlink r:id="rId11" w:history="1">
        <w:r w:rsidRPr="0034470B">
          <w:rPr>
            <w:rStyle w:val="Hyperlink"/>
          </w:rPr>
          <w:t>www.fire.ca.gov</w:t>
        </w:r>
      </w:hyperlink>
      <w:r>
        <w:t xml:space="preserve"> had over 13.5 million views and over 2.9 million new users.</w:t>
      </w:r>
    </w:p>
    <w:p w14:paraId="59CECA70" w14:textId="08689229" w:rsidR="006E437C" w:rsidRDefault="006E437C" w:rsidP="00D87503">
      <w:pPr>
        <w:pStyle w:val="ListParagraph"/>
        <w:numPr>
          <w:ilvl w:val="0"/>
          <w:numId w:val="27"/>
        </w:numPr>
      </w:pPr>
      <w:r>
        <w:lastRenderedPageBreak/>
        <w:t>CAL FIRE will celebrate the readiness of the first of CAL FIRE’s C130H Airtankers.  The Communications program will mark the milestone with digital content to be shared across state agencies and CAL FIRE platforms.</w:t>
      </w:r>
    </w:p>
    <w:p w14:paraId="24BB0CD3" w14:textId="77777777" w:rsidR="00406194" w:rsidRDefault="00406194" w:rsidP="00443863">
      <w:pPr>
        <w:pStyle w:val="ListBullet"/>
        <w:numPr>
          <w:ilvl w:val="0"/>
          <w:numId w:val="0"/>
        </w:numPr>
        <w:rPr>
          <w:b/>
          <w:bCs/>
        </w:rPr>
      </w:pPr>
    </w:p>
    <w:p w14:paraId="24314AFC" w14:textId="3356D1CA" w:rsidR="006966E0" w:rsidRDefault="006966E0" w:rsidP="00443863">
      <w:pPr>
        <w:pStyle w:val="ListBullet"/>
        <w:numPr>
          <w:ilvl w:val="0"/>
          <w:numId w:val="0"/>
        </w:numPr>
        <w:rPr>
          <w:b/>
          <w:bCs/>
        </w:rPr>
      </w:pPr>
      <w:r>
        <w:rPr>
          <w:b/>
          <w:bCs/>
        </w:rPr>
        <w:t>Board Comments:</w:t>
      </w:r>
    </w:p>
    <w:p w14:paraId="6A52FD1F" w14:textId="560A6EF4" w:rsidR="006B7B8A" w:rsidRDefault="00AE6EB1" w:rsidP="00AE6EB1">
      <w:pPr>
        <w:pStyle w:val="ListBullet"/>
        <w:numPr>
          <w:ilvl w:val="0"/>
          <w:numId w:val="45"/>
        </w:numPr>
        <w:rPr>
          <w:bCs/>
        </w:rPr>
      </w:pPr>
      <w:r>
        <w:rPr>
          <w:bCs/>
        </w:rPr>
        <w:t xml:space="preserve">Member Chase thanked Chief </w:t>
      </w:r>
      <w:r w:rsidR="00262C4E">
        <w:rPr>
          <w:bCs/>
        </w:rPr>
        <w:t xml:space="preserve">Tyler </w:t>
      </w:r>
      <w:r>
        <w:rPr>
          <w:bCs/>
        </w:rPr>
        <w:t xml:space="preserve">for </w:t>
      </w:r>
      <w:r w:rsidR="00262C4E">
        <w:rPr>
          <w:bCs/>
        </w:rPr>
        <w:t xml:space="preserve">the </w:t>
      </w:r>
      <w:r>
        <w:rPr>
          <w:bCs/>
        </w:rPr>
        <w:t xml:space="preserve">report.  </w:t>
      </w:r>
      <w:r w:rsidR="006D0B13">
        <w:rPr>
          <w:bCs/>
        </w:rPr>
        <w:t>Regarding</w:t>
      </w:r>
      <w:r>
        <w:rPr>
          <w:bCs/>
        </w:rPr>
        <w:t xml:space="preserve"> </w:t>
      </w:r>
      <w:r w:rsidR="00262C4E">
        <w:rPr>
          <w:bCs/>
        </w:rPr>
        <w:t>fuel</w:t>
      </w:r>
      <w:r>
        <w:rPr>
          <w:bCs/>
        </w:rPr>
        <w:t xml:space="preserve"> reduction work that was done, particularly in the east and </w:t>
      </w:r>
      <w:r w:rsidR="00E41513">
        <w:rPr>
          <w:bCs/>
        </w:rPr>
        <w:t>northeast</w:t>
      </w:r>
      <w:r>
        <w:rPr>
          <w:bCs/>
        </w:rPr>
        <w:t xml:space="preserve"> Park Fire</w:t>
      </w:r>
      <w:r w:rsidR="00262C4E">
        <w:rPr>
          <w:bCs/>
        </w:rPr>
        <w:t>, c</w:t>
      </w:r>
      <w:r>
        <w:rPr>
          <w:bCs/>
        </w:rPr>
        <w:t xml:space="preserve">an </w:t>
      </w:r>
      <w:r w:rsidR="00262C4E">
        <w:rPr>
          <w:bCs/>
        </w:rPr>
        <w:t>the Director</w:t>
      </w:r>
      <w:r>
        <w:rPr>
          <w:bCs/>
        </w:rPr>
        <w:t xml:space="preserve"> speak on the effectiveness of those and how you integrated the existence of those into your suppression</w:t>
      </w:r>
      <w:r w:rsidR="005F4E9D">
        <w:rPr>
          <w:bCs/>
        </w:rPr>
        <w:t xml:space="preserve"> </w:t>
      </w:r>
      <w:r>
        <w:rPr>
          <w:bCs/>
        </w:rPr>
        <w:t>tactics</w:t>
      </w:r>
      <w:r w:rsidR="00262C4E">
        <w:rPr>
          <w:bCs/>
        </w:rPr>
        <w:t>? W</w:t>
      </w:r>
      <w:r w:rsidR="005F4E9D">
        <w:rPr>
          <w:bCs/>
        </w:rPr>
        <w:t>ere the crews on the ground and the operations teams aware of exactly where those were and how to best take advantage of the existing full breaks</w:t>
      </w:r>
      <w:r w:rsidR="00262C4E">
        <w:rPr>
          <w:bCs/>
        </w:rPr>
        <w:t>?</w:t>
      </w:r>
    </w:p>
    <w:p w14:paraId="40E9ABC3" w14:textId="176B1C22" w:rsidR="005F4E9D" w:rsidRDefault="005F4E9D" w:rsidP="005F4E9D">
      <w:pPr>
        <w:pStyle w:val="ListBullet"/>
        <w:numPr>
          <w:ilvl w:val="1"/>
          <w:numId w:val="45"/>
        </w:numPr>
        <w:rPr>
          <w:bCs/>
        </w:rPr>
      </w:pPr>
      <w:r>
        <w:rPr>
          <w:bCs/>
        </w:rPr>
        <w:t xml:space="preserve">Director Tyler stated there was and will be a lot of research done on that.  </w:t>
      </w:r>
      <w:r w:rsidR="00262C4E">
        <w:rPr>
          <w:bCs/>
        </w:rPr>
        <w:t>Don Hankins oversees</w:t>
      </w:r>
      <w:r>
        <w:rPr>
          <w:bCs/>
        </w:rPr>
        <w:t xml:space="preserve"> the ecological </w:t>
      </w:r>
      <w:r w:rsidR="00591209">
        <w:rPr>
          <w:bCs/>
        </w:rPr>
        <w:t xml:space="preserve">preserve for CSU Chico and the fire </w:t>
      </w:r>
      <w:r w:rsidR="00262C4E">
        <w:rPr>
          <w:bCs/>
        </w:rPr>
        <w:t>burned</w:t>
      </w:r>
      <w:r w:rsidR="00591209">
        <w:rPr>
          <w:bCs/>
        </w:rPr>
        <w:t xml:space="preserve"> through his entire ecological preserve where they been doing a lot of work on traditional ecological knowledge and cultural burning in that area so it will be an important piece of land to really evaluate </w:t>
      </w:r>
      <w:r w:rsidR="006661DF">
        <w:rPr>
          <w:bCs/>
        </w:rPr>
        <w:t>its</w:t>
      </w:r>
      <w:r w:rsidR="00591209">
        <w:rPr>
          <w:bCs/>
        </w:rPr>
        <w:t xml:space="preserve"> successes</w:t>
      </w:r>
      <w:r w:rsidR="006661DF">
        <w:rPr>
          <w:bCs/>
        </w:rPr>
        <w:t>.  A</w:t>
      </w:r>
      <w:r w:rsidR="00591209">
        <w:rPr>
          <w:bCs/>
        </w:rPr>
        <w:t xml:space="preserve">s you go up </w:t>
      </w:r>
      <w:r w:rsidR="00262C4E">
        <w:rPr>
          <w:bCs/>
        </w:rPr>
        <w:t xml:space="preserve">Highway </w:t>
      </w:r>
      <w:r w:rsidR="00591209">
        <w:rPr>
          <w:bCs/>
        </w:rPr>
        <w:t xml:space="preserve">32 and around </w:t>
      </w:r>
      <w:r w:rsidR="00262C4E">
        <w:rPr>
          <w:bCs/>
        </w:rPr>
        <w:t xml:space="preserve">Highway </w:t>
      </w:r>
      <w:r w:rsidR="00591209">
        <w:rPr>
          <w:bCs/>
        </w:rPr>
        <w:t xml:space="preserve">36 there was a lot of work by private timber owners on fuel breaks that were put on the edge of that incident and as you go from the </w:t>
      </w:r>
      <w:r w:rsidR="00262C4E">
        <w:rPr>
          <w:bCs/>
        </w:rPr>
        <w:t>Mill Creek</w:t>
      </w:r>
      <w:r w:rsidR="00591209">
        <w:rPr>
          <w:bCs/>
        </w:rPr>
        <w:t xml:space="preserve"> drainage </w:t>
      </w:r>
      <w:r w:rsidR="006661DF">
        <w:rPr>
          <w:bCs/>
        </w:rPr>
        <w:t>north</w:t>
      </w:r>
      <w:r w:rsidR="00591209">
        <w:rPr>
          <w:bCs/>
        </w:rPr>
        <w:t xml:space="preserve"> into the </w:t>
      </w:r>
      <w:r w:rsidR="00262C4E">
        <w:rPr>
          <w:bCs/>
        </w:rPr>
        <w:t>Mineral</w:t>
      </w:r>
      <w:r w:rsidR="00591209">
        <w:rPr>
          <w:bCs/>
        </w:rPr>
        <w:t xml:space="preserve"> area there is a lot of great work where the fire was holding on fuel breaks that were pre-existing and able to open those up even further.  </w:t>
      </w:r>
      <w:r w:rsidR="00262C4E">
        <w:rPr>
          <w:bCs/>
        </w:rPr>
        <w:t xml:space="preserve">Some </w:t>
      </w:r>
      <w:r w:rsidR="007E4001">
        <w:rPr>
          <w:bCs/>
        </w:rPr>
        <w:t xml:space="preserve">of our private </w:t>
      </w:r>
      <w:r w:rsidR="006D0B13">
        <w:rPr>
          <w:bCs/>
        </w:rPr>
        <w:t>landowners</w:t>
      </w:r>
      <w:r w:rsidR="007E4001">
        <w:rPr>
          <w:bCs/>
        </w:rPr>
        <w:t xml:space="preserve"> </w:t>
      </w:r>
      <w:r w:rsidR="00262C4E">
        <w:rPr>
          <w:bCs/>
        </w:rPr>
        <w:t>were</w:t>
      </w:r>
      <w:r w:rsidR="007E4001">
        <w:rPr>
          <w:bCs/>
        </w:rPr>
        <w:t xml:space="preserve"> able to exit out of the fire area </w:t>
      </w:r>
      <w:r w:rsidR="00BB52EC">
        <w:rPr>
          <w:bCs/>
        </w:rPr>
        <w:t>utilizing</w:t>
      </w:r>
      <w:r w:rsidR="00262C4E">
        <w:rPr>
          <w:bCs/>
        </w:rPr>
        <w:t xml:space="preserve"> fire</w:t>
      </w:r>
      <w:r w:rsidR="007E4001">
        <w:rPr>
          <w:bCs/>
        </w:rPr>
        <w:t xml:space="preserve"> roads.</w:t>
      </w:r>
      <w:r w:rsidR="00A601DD">
        <w:rPr>
          <w:bCs/>
        </w:rPr>
        <w:t xml:space="preserve">  </w:t>
      </w:r>
      <w:r w:rsidR="00766E55">
        <w:rPr>
          <w:bCs/>
        </w:rPr>
        <w:t>There has been a lot of great fuels work a lot of the work that is up in the timber that help protect the communities of Mill Creek and Mineral.</w:t>
      </w:r>
    </w:p>
    <w:p w14:paraId="36DE14A2" w14:textId="11423238" w:rsidR="00766E55" w:rsidRDefault="00703E16" w:rsidP="00943776">
      <w:pPr>
        <w:pStyle w:val="ListBullet"/>
        <w:numPr>
          <w:ilvl w:val="0"/>
          <w:numId w:val="46"/>
        </w:numPr>
        <w:rPr>
          <w:bCs/>
        </w:rPr>
      </w:pPr>
      <w:r>
        <w:rPr>
          <w:bCs/>
        </w:rPr>
        <w:t>Member Jahangiri commented on the grants that were given</w:t>
      </w:r>
      <w:r w:rsidR="00677B25">
        <w:rPr>
          <w:bCs/>
        </w:rPr>
        <w:t xml:space="preserve"> on how much of that grant go to fuel reduction?  What do you think about the efficacy of using the grants for fuel reduction vs other</w:t>
      </w:r>
      <w:r w:rsidR="00262C4E">
        <w:rPr>
          <w:bCs/>
        </w:rPr>
        <w:t xml:space="preserve"> uses?</w:t>
      </w:r>
    </w:p>
    <w:p w14:paraId="6F3A828F" w14:textId="449CEF7F" w:rsidR="00943776" w:rsidRDefault="00943776" w:rsidP="00943776">
      <w:pPr>
        <w:pStyle w:val="ListBullet"/>
        <w:numPr>
          <w:ilvl w:val="1"/>
          <w:numId w:val="46"/>
        </w:numPr>
        <w:rPr>
          <w:bCs/>
        </w:rPr>
      </w:pPr>
      <w:r>
        <w:rPr>
          <w:bCs/>
        </w:rPr>
        <w:t xml:space="preserve">Chief Tyler stated that it is part of </w:t>
      </w:r>
      <w:r w:rsidR="00262C4E">
        <w:rPr>
          <w:bCs/>
        </w:rPr>
        <w:t>effectiveness monitoring</w:t>
      </w:r>
      <w:r>
        <w:rPr>
          <w:bCs/>
        </w:rPr>
        <w:t xml:space="preserve"> to </w:t>
      </w:r>
      <w:r w:rsidR="006D0B13">
        <w:rPr>
          <w:bCs/>
        </w:rPr>
        <w:t>look</w:t>
      </w:r>
      <w:r>
        <w:rPr>
          <w:bCs/>
        </w:rPr>
        <w:t xml:space="preserve"> at the success and being more transparent.  Other ways of being transparent is through the interagency viewer that is available so that the public can see whether it was hand thinning, mechanical thinning, prescribed fire</w:t>
      </w:r>
      <w:r w:rsidR="00311422">
        <w:rPr>
          <w:bCs/>
        </w:rPr>
        <w:t xml:space="preserve"> or</w:t>
      </w:r>
      <w:r>
        <w:rPr>
          <w:bCs/>
        </w:rPr>
        <w:t xml:space="preserve"> cultural fire</w:t>
      </w:r>
      <w:r w:rsidR="00311422">
        <w:rPr>
          <w:bCs/>
        </w:rPr>
        <w:t>.  There is value in an all in approach of the types of grants that specifically CAL FIRE administers.  Not all are specifically for fuels reduction.</w:t>
      </w:r>
    </w:p>
    <w:p w14:paraId="7F1CEDCA" w14:textId="6EF7E95F" w:rsidR="0003364F" w:rsidRDefault="0003364F" w:rsidP="0003364F">
      <w:pPr>
        <w:pStyle w:val="ListBullet"/>
        <w:numPr>
          <w:ilvl w:val="0"/>
          <w:numId w:val="46"/>
        </w:numPr>
        <w:rPr>
          <w:bCs/>
        </w:rPr>
      </w:pPr>
      <w:r>
        <w:rPr>
          <w:bCs/>
        </w:rPr>
        <w:t>Member Jahangiri asked what percentage goes to fuel reduction if you had to guess?</w:t>
      </w:r>
    </w:p>
    <w:p w14:paraId="7A1C43C7" w14:textId="09C0D674" w:rsidR="0003364F" w:rsidRDefault="004C7988" w:rsidP="0003364F">
      <w:pPr>
        <w:pStyle w:val="ListBullet"/>
        <w:numPr>
          <w:ilvl w:val="1"/>
          <w:numId w:val="46"/>
        </w:numPr>
        <w:rPr>
          <w:bCs/>
        </w:rPr>
      </w:pPr>
      <w:r>
        <w:rPr>
          <w:bCs/>
        </w:rPr>
        <w:t>Chief Tyler stated if he had to guess it would be at least 60 or 70% are going to fuels reduction but he would need to verify that.</w:t>
      </w:r>
    </w:p>
    <w:p w14:paraId="011BA396" w14:textId="3CEED6F8" w:rsidR="006F3DE0" w:rsidRDefault="006F3DE0" w:rsidP="006F3DE0">
      <w:pPr>
        <w:pStyle w:val="ListBullet"/>
        <w:numPr>
          <w:ilvl w:val="0"/>
          <w:numId w:val="47"/>
        </w:numPr>
        <w:rPr>
          <w:bCs/>
        </w:rPr>
      </w:pPr>
      <w:r>
        <w:rPr>
          <w:bCs/>
        </w:rPr>
        <w:t>Member Jani would like more information on the Coastal AM</w:t>
      </w:r>
      <w:r w:rsidR="00262C4E">
        <w:rPr>
          <w:bCs/>
        </w:rPr>
        <w:t>E</w:t>
      </w:r>
      <w:r>
        <w:rPr>
          <w:bCs/>
        </w:rPr>
        <w:t xml:space="preserve">X.  For </w:t>
      </w:r>
      <w:r w:rsidR="00075D77">
        <w:rPr>
          <w:bCs/>
        </w:rPr>
        <w:t>example,</w:t>
      </w:r>
      <w:r>
        <w:rPr>
          <w:bCs/>
        </w:rPr>
        <w:t xml:space="preserve"> who initiated it and what is it for?  And how is the JAG looking at it for compliance issues?</w:t>
      </w:r>
    </w:p>
    <w:p w14:paraId="76FFF89D" w14:textId="509EA9F6" w:rsidR="004C7988" w:rsidRDefault="006F3DE0" w:rsidP="006F3DE0">
      <w:pPr>
        <w:pStyle w:val="ListBullet"/>
        <w:numPr>
          <w:ilvl w:val="1"/>
          <w:numId w:val="47"/>
        </w:numPr>
        <w:rPr>
          <w:bCs/>
        </w:rPr>
      </w:pPr>
      <w:r>
        <w:rPr>
          <w:bCs/>
        </w:rPr>
        <w:t>Chief Tyler commented that he is not able to answer that question today.</w:t>
      </w:r>
    </w:p>
    <w:p w14:paraId="2AE5A9F7" w14:textId="77777777" w:rsidR="00BD4F86" w:rsidRDefault="00BD4F86" w:rsidP="006F3DE0">
      <w:pPr>
        <w:pStyle w:val="ListBullet"/>
        <w:numPr>
          <w:ilvl w:val="0"/>
          <w:numId w:val="0"/>
        </w:numPr>
        <w:ind w:left="360" w:hanging="360"/>
        <w:rPr>
          <w:bCs/>
        </w:rPr>
      </w:pPr>
    </w:p>
    <w:p w14:paraId="673DC58A" w14:textId="73EB749D" w:rsidR="006F3DE0" w:rsidRDefault="00BD4F86" w:rsidP="006F3DE0">
      <w:pPr>
        <w:pStyle w:val="ListBullet"/>
        <w:numPr>
          <w:ilvl w:val="0"/>
          <w:numId w:val="0"/>
        </w:numPr>
        <w:ind w:left="360" w:hanging="360"/>
        <w:rPr>
          <w:b/>
        </w:rPr>
      </w:pPr>
      <w:r w:rsidRPr="00BD4F86">
        <w:rPr>
          <w:b/>
        </w:rPr>
        <w:t>Public Comments:</w:t>
      </w:r>
    </w:p>
    <w:p w14:paraId="26CC2D3D" w14:textId="0990A96F" w:rsidR="0033456A" w:rsidRDefault="00BD4F86" w:rsidP="0096185F">
      <w:pPr>
        <w:pStyle w:val="ListBullet"/>
        <w:numPr>
          <w:ilvl w:val="0"/>
          <w:numId w:val="47"/>
        </w:numPr>
        <w:rPr>
          <w:bCs/>
        </w:rPr>
      </w:pPr>
      <w:r w:rsidRPr="0033456A">
        <w:rPr>
          <w:bCs/>
        </w:rPr>
        <w:t>Richard Gienger stated that</w:t>
      </w:r>
      <w:r w:rsidR="00C6393A" w:rsidRPr="0033456A">
        <w:rPr>
          <w:bCs/>
        </w:rPr>
        <w:t xml:space="preserve"> he is amazed every month</w:t>
      </w:r>
      <w:r w:rsidR="00881953" w:rsidRPr="0033456A">
        <w:rPr>
          <w:bCs/>
        </w:rPr>
        <w:t xml:space="preserve"> </w:t>
      </w:r>
      <w:r w:rsidR="009A3804" w:rsidRPr="0033456A">
        <w:rPr>
          <w:bCs/>
        </w:rPr>
        <w:t>with the Director</w:t>
      </w:r>
      <w:r w:rsidR="0096185F">
        <w:rPr>
          <w:bCs/>
        </w:rPr>
        <w:t>’s</w:t>
      </w:r>
      <w:r w:rsidR="009A3804" w:rsidRPr="0033456A">
        <w:rPr>
          <w:bCs/>
        </w:rPr>
        <w:t xml:space="preserve"> reports</w:t>
      </w:r>
      <w:r w:rsidR="00262C4E">
        <w:rPr>
          <w:bCs/>
        </w:rPr>
        <w:t xml:space="preserve"> and t</w:t>
      </w:r>
      <w:r w:rsidR="009A3804" w:rsidRPr="0033456A">
        <w:rPr>
          <w:bCs/>
        </w:rPr>
        <w:t xml:space="preserve">he incredible scope and intensity of the work that CAL FIRE involved in across </w:t>
      </w:r>
      <w:r w:rsidR="009A3804" w:rsidRPr="0033456A">
        <w:rPr>
          <w:bCs/>
        </w:rPr>
        <w:lastRenderedPageBreak/>
        <w:t>the State and beyond.</w:t>
      </w:r>
      <w:r w:rsidR="009F51DD" w:rsidRPr="0033456A">
        <w:rPr>
          <w:bCs/>
        </w:rPr>
        <w:t xml:space="preserve">  Also, he stated that regarding the Biometrics Program that is continuing and seems to be doing important work.</w:t>
      </w:r>
      <w:r w:rsidR="00C13EDD" w:rsidRPr="0033456A">
        <w:rPr>
          <w:bCs/>
        </w:rPr>
        <w:t xml:space="preserve">  </w:t>
      </w:r>
      <w:r w:rsidR="006D0B13" w:rsidRPr="0033456A">
        <w:rPr>
          <w:bCs/>
        </w:rPr>
        <w:t>Regarding</w:t>
      </w:r>
      <w:r w:rsidR="00C13EDD" w:rsidRPr="0033456A">
        <w:rPr>
          <w:bCs/>
        </w:rPr>
        <w:t xml:space="preserve"> </w:t>
      </w:r>
      <w:r w:rsidR="000D495C" w:rsidRPr="0033456A">
        <w:rPr>
          <w:bCs/>
        </w:rPr>
        <w:t>Jackson,</w:t>
      </w:r>
      <w:r w:rsidR="00C13EDD" w:rsidRPr="0033456A">
        <w:rPr>
          <w:bCs/>
        </w:rPr>
        <w:t xml:space="preserve"> he stated he is having a hard time with the degree and effort that is being made for revising, reforming the Jackson Management Plan which includes </w:t>
      </w:r>
      <w:r w:rsidR="000D495C">
        <w:rPr>
          <w:bCs/>
        </w:rPr>
        <w:t>c</w:t>
      </w:r>
      <w:r w:rsidR="00C13EDD" w:rsidRPr="0033456A">
        <w:rPr>
          <w:bCs/>
        </w:rPr>
        <w:t xml:space="preserve">o-management.  </w:t>
      </w:r>
      <w:r w:rsidR="0033456A" w:rsidRPr="0033456A">
        <w:rPr>
          <w:bCs/>
        </w:rPr>
        <w:t>He also stated he ho</w:t>
      </w:r>
      <w:r w:rsidR="0033456A">
        <w:rPr>
          <w:bCs/>
        </w:rPr>
        <w:t xml:space="preserve">pes to see some real </w:t>
      </w:r>
      <w:r w:rsidR="000D495C">
        <w:rPr>
          <w:bCs/>
        </w:rPr>
        <w:t>effects</w:t>
      </w:r>
      <w:r w:rsidR="0033456A">
        <w:rPr>
          <w:bCs/>
        </w:rPr>
        <w:t xml:space="preserve"> happen and that the Board of Forestry continues to be engaged in initiating the response to taking part in ensuring that there is adequate movement and reality in co-management.</w:t>
      </w:r>
    </w:p>
    <w:p w14:paraId="7FBD7511" w14:textId="77777777" w:rsidR="00E93B29" w:rsidRPr="0033456A" w:rsidRDefault="00E93B29" w:rsidP="0033456A">
      <w:pPr>
        <w:pStyle w:val="ListBullet"/>
        <w:numPr>
          <w:ilvl w:val="0"/>
          <w:numId w:val="0"/>
        </w:numPr>
        <w:ind w:left="360" w:hanging="360"/>
        <w:rPr>
          <w:bCs/>
        </w:rPr>
      </w:pPr>
    </w:p>
    <w:p w14:paraId="5CE33E27" w14:textId="0CF5B97B" w:rsidR="002532DB" w:rsidRDefault="00566502" w:rsidP="002532DB">
      <w:pPr>
        <w:pStyle w:val="ListBullet"/>
        <w:numPr>
          <w:ilvl w:val="0"/>
          <w:numId w:val="0"/>
        </w:numPr>
        <w:rPr>
          <w:b/>
          <w:bCs/>
        </w:rPr>
      </w:pPr>
      <w:r>
        <w:rPr>
          <w:b/>
          <w:bCs/>
        </w:rPr>
        <w:t>Executive Officer Report, Edith Hannigan, Executive Officer</w:t>
      </w:r>
      <w:r w:rsidR="00152B3A">
        <w:rPr>
          <w:b/>
          <w:bCs/>
        </w:rPr>
        <w:t>:</w:t>
      </w:r>
    </w:p>
    <w:p w14:paraId="4D82C268" w14:textId="58AAB340" w:rsidR="00566502" w:rsidRDefault="00910A79" w:rsidP="00566502">
      <w:pPr>
        <w:pStyle w:val="ListBullet"/>
        <w:numPr>
          <w:ilvl w:val="0"/>
          <w:numId w:val="0"/>
        </w:numPr>
      </w:pPr>
      <w:r>
        <w:t>Executive Officer Hannigan reported the following to the Board.</w:t>
      </w:r>
    </w:p>
    <w:p w14:paraId="5BBCAE79" w14:textId="75CCE7DD" w:rsidR="006B7B8A" w:rsidRDefault="00B54E35" w:rsidP="00C82945">
      <w:pPr>
        <w:pStyle w:val="ListBullet"/>
        <w:numPr>
          <w:ilvl w:val="0"/>
          <w:numId w:val="28"/>
        </w:numPr>
      </w:pPr>
      <w:r>
        <w:t>Legislative Report</w:t>
      </w:r>
    </w:p>
    <w:p w14:paraId="1E05E02A" w14:textId="0DC0B76E" w:rsidR="009D1917" w:rsidRDefault="00975A4D" w:rsidP="009D1917">
      <w:pPr>
        <w:pStyle w:val="ListBullet"/>
        <w:numPr>
          <w:ilvl w:val="1"/>
          <w:numId w:val="28"/>
        </w:numPr>
      </w:pPr>
      <w:r>
        <w:t>Several Bills of significance to the Board of Forestry and Fire Protection are not going to be moving forward this session.</w:t>
      </w:r>
    </w:p>
    <w:p w14:paraId="0D724C75" w14:textId="2C967372" w:rsidR="00F80539" w:rsidRDefault="00F80539" w:rsidP="00F80539">
      <w:pPr>
        <w:pStyle w:val="ListBullet"/>
        <w:numPr>
          <w:ilvl w:val="0"/>
          <w:numId w:val="28"/>
        </w:numPr>
      </w:pPr>
      <w:r>
        <w:t>September Board Meeting will be out at McC</w:t>
      </w:r>
      <w:r w:rsidR="00262C4E">
        <w:t>lellan</w:t>
      </w:r>
      <w:r>
        <w:t xml:space="preserve">.  It will be like a regular travel </w:t>
      </w:r>
      <w:proofErr w:type="gramStart"/>
      <w:r>
        <w:t>meeting</w:t>
      </w:r>
      <w:proofErr w:type="gramEnd"/>
      <w:r>
        <w:t xml:space="preserve"> but we will be traveling only 20-30 minutes away.  Tuesday </w:t>
      </w:r>
      <w:r w:rsidR="00262C4E">
        <w:t>the</w:t>
      </w:r>
      <w:r>
        <w:t xml:space="preserve"> committee meetings will be at the Air Base there and Wednesday</w:t>
      </w:r>
      <w:r w:rsidR="00262C4E">
        <w:t xml:space="preserve"> </w:t>
      </w:r>
      <w:r>
        <w:t xml:space="preserve">will be a tour.  Thursday </w:t>
      </w:r>
      <w:r w:rsidR="00262C4E">
        <w:t xml:space="preserve">the full </w:t>
      </w:r>
      <w:r>
        <w:t>Board Meeting will also be held at AMU, the Aviation Management Unit.</w:t>
      </w:r>
    </w:p>
    <w:p w14:paraId="51AE4318" w14:textId="223C96BC" w:rsidR="004173F6" w:rsidRPr="00262C4E" w:rsidRDefault="00F80539" w:rsidP="00B12774">
      <w:pPr>
        <w:pStyle w:val="ListBullet"/>
        <w:numPr>
          <w:ilvl w:val="0"/>
          <w:numId w:val="28"/>
        </w:numPr>
        <w:spacing w:after="160" w:line="259" w:lineRule="auto"/>
        <w:rPr>
          <w:b/>
          <w:bCs/>
        </w:rPr>
      </w:pPr>
      <w:r>
        <w:t xml:space="preserve">Annual </w:t>
      </w:r>
      <w:r w:rsidR="00262C4E">
        <w:t>C</w:t>
      </w:r>
      <w:r>
        <w:t xml:space="preserve">all for Regulatory Review is open.  </w:t>
      </w:r>
    </w:p>
    <w:p w14:paraId="131F2791" w14:textId="77777777" w:rsidR="00262C4E" w:rsidRPr="00262C4E" w:rsidRDefault="00262C4E" w:rsidP="00262C4E">
      <w:pPr>
        <w:pStyle w:val="ListBullet"/>
        <w:numPr>
          <w:ilvl w:val="0"/>
          <w:numId w:val="0"/>
        </w:numPr>
        <w:spacing w:after="160" w:line="259" w:lineRule="auto"/>
        <w:ind w:left="720"/>
        <w:rPr>
          <w:b/>
          <w:bCs/>
        </w:rPr>
      </w:pPr>
    </w:p>
    <w:p w14:paraId="03EFE195" w14:textId="5E2522A0" w:rsidR="00E41239" w:rsidRDefault="00E41239" w:rsidP="002532DB">
      <w:pPr>
        <w:pStyle w:val="ListBullet"/>
        <w:numPr>
          <w:ilvl w:val="0"/>
          <w:numId w:val="0"/>
        </w:numPr>
        <w:rPr>
          <w:b/>
          <w:bCs/>
        </w:rPr>
      </w:pPr>
      <w:r>
        <w:rPr>
          <w:b/>
          <w:bCs/>
        </w:rPr>
        <w:t xml:space="preserve">Report of the Regulations Coordinator, Jane Van </w:t>
      </w:r>
      <w:proofErr w:type="spellStart"/>
      <w:r>
        <w:rPr>
          <w:b/>
          <w:bCs/>
        </w:rPr>
        <w:t>Susteren</w:t>
      </w:r>
      <w:proofErr w:type="spellEnd"/>
      <w:r w:rsidR="00152B3A">
        <w:rPr>
          <w:b/>
          <w:bCs/>
        </w:rPr>
        <w:t>:</w:t>
      </w:r>
    </w:p>
    <w:p w14:paraId="7917E35B" w14:textId="793E6087" w:rsidR="00D60367" w:rsidRPr="001137D4" w:rsidRDefault="006220FA" w:rsidP="00262C4E">
      <w:pPr>
        <w:pStyle w:val="ListBullet"/>
        <w:numPr>
          <w:ilvl w:val="0"/>
          <w:numId w:val="48"/>
        </w:numPr>
      </w:pPr>
      <w:r>
        <w:t xml:space="preserve">The </w:t>
      </w:r>
      <w:r w:rsidR="00262C4E">
        <w:t>S</w:t>
      </w:r>
      <w:r>
        <w:t xml:space="preserve">upplemental Statement of Reasons and </w:t>
      </w:r>
      <w:r w:rsidR="00262C4E">
        <w:t>a</w:t>
      </w:r>
      <w:r>
        <w:t xml:space="preserve">mended rule text for </w:t>
      </w:r>
      <w:r w:rsidR="00364505">
        <w:t>L</w:t>
      </w:r>
      <w:r>
        <w:t xml:space="preserve">ess </w:t>
      </w:r>
      <w:r w:rsidR="00364505">
        <w:t>T</w:t>
      </w:r>
      <w:r>
        <w:t xml:space="preserve">han </w:t>
      </w:r>
      <w:r w:rsidR="00364505">
        <w:t>3-Acre C</w:t>
      </w:r>
      <w:r>
        <w:t xml:space="preserve">onversion </w:t>
      </w:r>
      <w:r w:rsidR="00364505">
        <w:t>E</w:t>
      </w:r>
      <w:r w:rsidR="00080690">
        <w:t>xemption</w:t>
      </w:r>
      <w:r>
        <w:t xml:space="preserve">. </w:t>
      </w:r>
    </w:p>
    <w:p w14:paraId="348B2E42" w14:textId="77777777" w:rsidR="00BD7CBD" w:rsidRDefault="00BD7CBD" w:rsidP="00D60367">
      <w:pPr>
        <w:pStyle w:val="ListBullet"/>
        <w:numPr>
          <w:ilvl w:val="0"/>
          <w:numId w:val="0"/>
        </w:numPr>
        <w:ind w:left="360" w:hanging="360"/>
        <w:rPr>
          <w:b/>
          <w:bCs/>
        </w:rPr>
      </w:pPr>
    </w:p>
    <w:p w14:paraId="0C190425" w14:textId="77777777" w:rsidR="00BD7CBD" w:rsidRPr="00D60367" w:rsidRDefault="00BD7CBD" w:rsidP="00BD7CBD">
      <w:pPr>
        <w:pStyle w:val="ListBullet"/>
        <w:numPr>
          <w:ilvl w:val="0"/>
          <w:numId w:val="0"/>
        </w:numPr>
        <w:ind w:left="360" w:hanging="360"/>
        <w:rPr>
          <w:b/>
          <w:bCs/>
        </w:rPr>
      </w:pPr>
      <w:r>
        <w:rPr>
          <w:b/>
          <w:bCs/>
        </w:rPr>
        <w:t xml:space="preserve">Public </w:t>
      </w:r>
      <w:r w:rsidRPr="00D60367">
        <w:rPr>
          <w:b/>
          <w:bCs/>
        </w:rPr>
        <w:t>Comment:</w:t>
      </w:r>
    </w:p>
    <w:p w14:paraId="36C0AA60" w14:textId="2D6843A9" w:rsidR="00BD7CBD" w:rsidRDefault="00BD7CBD" w:rsidP="00BD7CBD">
      <w:pPr>
        <w:pStyle w:val="ListBullet"/>
        <w:numPr>
          <w:ilvl w:val="0"/>
          <w:numId w:val="0"/>
        </w:numPr>
        <w:ind w:left="360" w:hanging="360"/>
        <w:rPr>
          <w:b/>
          <w:bCs/>
        </w:rPr>
      </w:pPr>
      <w:r>
        <w:t>Eric Huff, CAL FIRE, supports with moving that rulemaking forward</w:t>
      </w:r>
      <w:r w:rsidR="001F5DFB">
        <w:t>.</w:t>
      </w:r>
    </w:p>
    <w:p w14:paraId="7B6F48B3" w14:textId="6EA2E3EC" w:rsidR="002A6C24" w:rsidRDefault="002A6C24" w:rsidP="00BD7CBD">
      <w:pPr>
        <w:pStyle w:val="ListBullet"/>
        <w:numPr>
          <w:ilvl w:val="0"/>
          <w:numId w:val="0"/>
        </w:numPr>
        <w:ind w:left="360" w:hanging="360"/>
      </w:pPr>
    </w:p>
    <w:p w14:paraId="68A8F71C" w14:textId="1EEAF5AE" w:rsidR="0052099E" w:rsidRDefault="0052099E" w:rsidP="0052099E">
      <w:pPr>
        <w:spacing w:before="240" w:after="100"/>
        <w:ind w:left="1080"/>
        <w:rPr>
          <w:b/>
          <w:bCs/>
        </w:rPr>
      </w:pPr>
      <w:bookmarkStart w:id="3" w:name="_Hlk176906945"/>
      <w:r>
        <w:rPr>
          <w:b/>
          <w:bCs/>
        </w:rPr>
        <w:t>08-21</w:t>
      </w:r>
      <w:r w:rsidRPr="0052104A">
        <w:rPr>
          <w:b/>
          <w:bCs/>
        </w:rPr>
        <w:t>-0</w:t>
      </w:r>
      <w:r w:rsidR="00BD7CBD">
        <w:rPr>
          <w:b/>
          <w:bCs/>
        </w:rPr>
        <w:t>2</w:t>
      </w:r>
      <w:r>
        <w:rPr>
          <w:b/>
          <w:bCs/>
        </w:rPr>
        <w:tab/>
        <w:t>Member Chase moved to authorize Board staff to submit the amended rulemaking entitled “Less Than 3-Acre Conversion Exemption Amendments, 2024” for noticing of the 15-day Comment Period and take all appropriate actions consistent with the Administrative Procedure Act for this purpose, including preparation and submission of the Supplemental Statement of Reasons.  Member Jani seconds the motion.</w:t>
      </w:r>
    </w:p>
    <w:p w14:paraId="351CD71F" w14:textId="77777777" w:rsidR="0052099E" w:rsidRDefault="0052099E" w:rsidP="0052099E">
      <w:pPr>
        <w:spacing w:after="100"/>
        <w:ind w:left="1440"/>
        <w:rPr>
          <w:b/>
          <w:bCs/>
        </w:rPr>
      </w:pPr>
      <w:r>
        <w:rPr>
          <w:b/>
          <w:bCs/>
        </w:rPr>
        <w:t>Roll Call:</w:t>
      </w:r>
    </w:p>
    <w:p w14:paraId="2E7593F5" w14:textId="77777777" w:rsidR="0052099E" w:rsidRDefault="0052099E" w:rsidP="0052099E">
      <w:pPr>
        <w:ind w:left="1440"/>
        <w:rPr>
          <w:b/>
          <w:bCs/>
        </w:rPr>
      </w:pPr>
      <w:r>
        <w:rPr>
          <w:b/>
          <w:bCs/>
        </w:rPr>
        <w:t>Chase</w:t>
      </w:r>
      <w:r>
        <w:rPr>
          <w:b/>
          <w:bCs/>
        </w:rPr>
        <w:tab/>
        <w:t>:</w:t>
      </w:r>
      <w:r>
        <w:rPr>
          <w:b/>
          <w:bCs/>
        </w:rPr>
        <w:tab/>
      </w:r>
      <w:r>
        <w:rPr>
          <w:b/>
          <w:bCs/>
        </w:rPr>
        <w:tab/>
        <w:t>Aye</w:t>
      </w:r>
    </w:p>
    <w:p w14:paraId="6FB9F3B8" w14:textId="77777777" w:rsidR="0052099E" w:rsidRDefault="0052099E" w:rsidP="0052099E">
      <w:pPr>
        <w:ind w:left="1440"/>
        <w:rPr>
          <w:b/>
          <w:bCs/>
        </w:rPr>
      </w:pPr>
      <w:r>
        <w:rPr>
          <w:b/>
          <w:bCs/>
        </w:rPr>
        <w:t>Blake:</w:t>
      </w:r>
      <w:r>
        <w:rPr>
          <w:b/>
          <w:bCs/>
        </w:rPr>
        <w:tab/>
      </w:r>
      <w:r>
        <w:rPr>
          <w:b/>
          <w:bCs/>
        </w:rPr>
        <w:tab/>
      </w:r>
      <w:r>
        <w:rPr>
          <w:b/>
          <w:bCs/>
        </w:rPr>
        <w:tab/>
        <w:t>Aye</w:t>
      </w:r>
    </w:p>
    <w:p w14:paraId="4BC7D241" w14:textId="77777777" w:rsidR="0052099E" w:rsidRDefault="0052099E" w:rsidP="0052099E">
      <w:pPr>
        <w:ind w:left="1440"/>
        <w:rPr>
          <w:b/>
          <w:bCs/>
        </w:rPr>
      </w:pPr>
      <w:r>
        <w:rPr>
          <w:b/>
          <w:bCs/>
        </w:rPr>
        <w:t>Delbar:</w:t>
      </w:r>
      <w:r>
        <w:rPr>
          <w:b/>
          <w:bCs/>
        </w:rPr>
        <w:tab/>
      </w:r>
      <w:r>
        <w:rPr>
          <w:b/>
          <w:bCs/>
        </w:rPr>
        <w:tab/>
        <w:t>Absent</w:t>
      </w:r>
    </w:p>
    <w:p w14:paraId="4BD9DD8E" w14:textId="77777777" w:rsidR="0052099E" w:rsidRDefault="0052099E" w:rsidP="0052099E">
      <w:pPr>
        <w:ind w:left="1440"/>
        <w:rPr>
          <w:b/>
          <w:bCs/>
        </w:rPr>
      </w:pPr>
      <w:r>
        <w:rPr>
          <w:b/>
          <w:bCs/>
        </w:rPr>
        <w:t>Forsburg-Pardi:</w:t>
      </w:r>
      <w:r>
        <w:rPr>
          <w:b/>
          <w:bCs/>
        </w:rPr>
        <w:tab/>
        <w:t>Aye</w:t>
      </w:r>
    </w:p>
    <w:p w14:paraId="0015778B" w14:textId="77777777" w:rsidR="0052099E" w:rsidRDefault="0052099E" w:rsidP="0052099E">
      <w:pPr>
        <w:ind w:left="1440"/>
        <w:rPr>
          <w:b/>
          <w:bCs/>
        </w:rPr>
      </w:pPr>
      <w:r>
        <w:rPr>
          <w:b/>
          <w:bCs/>
        </w:rPr>
        <w:t>Jahangiri:</w:t>
      </w:r>
      <w:r>
        <w:rPr>
          <w:b/>
          <w:bCs/>
        </w:rPr>
        <w:tab/>
      </w:r>
      <w:r>
        <w:rPr>
          <w:b/>
          <w:bCs/>
        </w:rPr>
        <w:tab/>
        <w:t>Aye</w:t>
      </w:r>
    </w:p>
    <w:p w14:paraId="5297B2A3" w14:textId="77777777" w:rsidR="0052099E" w:rsidRDefault="0052099E" w:rsidP="0052099E">
      <w:pPr>
        <w:ind w:left="1440"/>
        <w:rPr>
          <w:b/>
          <w:bCs/>
        </w:rPr>
      </w:pPr>
      <w:r>
        <w:rPr>
          <w:b/>
          <w:bCs/>
        </w:rPr>
        <w:t>Lopez:</w:t>
      </w:r>
      <w:r>
        <w:rPr>
          <w:b/>
          <w:bCs/>
        </w:rPr>
        <w:tab/>
      </w:r>
      <w:r>
        <w:rPr>
          <w:b/>
          <w:bCs/>
        </w:rPr>
        <w:tab/>
        <w:t>Aye</w:t>
      </w:r>
    </w:p>
    <w:p w14:paraId="20ACF853" w14:textId="77777777" w:rsidR="0052099E" w:rsidRDefault="0052099E" w:rsidP="0052099E">
      <w:pPr>
        <w:ind w:left="1440"/>
        <w:rPr>
          <w:b/>
          <w:bCs/>
        </w:rPr>
      </w:pPr>
      <w:r>
        <w:rPr>
          <w:b/>
          <w:bCs/>
        </w:rPr>
        <w:t>Wade:</w:t>
      </w:r>
      <w:r>
        <w:rPr>
          <w:b/>
          <w:bCs/>
        </w:rPr>
        <w:tab/>
      </w:r>
      <w:r>
        <w:rPr>
          <w:b/>
          <w:bCs/>
        </w:rPr>
        <w:tab/>
      </w:r>
      <w:r>
        <w:rPr>
          <w:b/>
          <w:bCs/>
        </w:rPr>
        <w:tab/>
        <w:t>Aye</w:t>
      </w:r>
    </w:p>
    <w:p w14:paraId="26BF58DA" w14:textId="77777777" w:rsidR="0052099E" w:rsidRDefault="0052099E" w:rsidP="0052099E">
      <w:pPr>
        <w:ind w:left="1440"/>
        <w:rPr>
          <w:b/>
          <w:bCs/>
        </w:rPr>
      </w:pPr>
      <w:r>
        <w:rPr>
          <w:b/>
          <w:bCs/>
        </w:rPr>
        <w:t>Jani:</w:t>
      </w:r>
      <w:r>
        <w:rPr>
          <w:b/>
          <w:bCs/>
        </w:rPr>
        <w:tab/>
      </w:r>
      <w:r>
        <w:rPr>
          <w:b/>
          <w:bCs/>
        </w:rPr>
        <w:tab/>
      </w:r>
      <w:r>
        <w:rPr>
          <w:b/>
          <w:bCs/>
        </w:rPr>
        <w:tab/>
        <w:t>Aye</w:t>
      </w:r>
    </w:p>
    <w:p w14:paraId="15C06EBA" w14:textId="690A0464" w:rsidR="0052099E" w:rsidRDefault="0052099E" w:rsidP="0052099E">
      <w:pPr>
        <w:ind w:left="1440"/>
        <w:rPr>
          <w:b/>
          <w:bCs/>
        </w:rPr>
      </w:pPr>
      <w:r>
        <w:rPr>
          <w:b/>
          <w:bCs/>
        </w:rPr>
        <w:t>O’Brien</w:t>
      </w:r>
      <w:r w:rsidR="00262C4E">
        <w:rPr>
          <w:b/>
          <w:bCs/>
        </w:rPr>
        <w:t>:</w:t>
      </w:r>
      <w:r>
        <w:rPr>
          <w:b/>
          <w:bCs/>
        </w:rPr>
        <w:tab/>
      </w:r>
      <w:r>
        <w:rPr>
          <w:b/>
          <w:bCs/>
        </w:rPr>
        <w:tab/>
        <w:t>Aye</w:t>
      </w:r>
    </w:p>
    <w:p w14:paraId="12648CA5" w14:textId="77777777" w:rsidR="0052099E" w:rsidRDefault="0052099E" w:rsidP="0052099E">
      <w:pPr>
        <w:spacing w:before="240" w:after="100"/>
        <w:ind w:left="1080"/>
        <w:rPr>
          <w:b/>
          <w:bCs/>
        </w:rPr>
      </w:pPr>
      <w:r>
        <w:rPr>
          <w:b/>
          <w:bCs/>
        </w:rPr>
        <w:t>Motion passed.</w:t>
      </w:r>
    </w:p>
    <w:p w14:paraId="3E6ED50F" w14:textId="01FEE55B" w:rsidR="001F5DFB" w:rsidRDefault="001F5DFB" w:rsidP="001F5DFB">
      <w:pPr>
        <w:spacing w:before="240" w:after="100"/>
        <w:rPr>
          <w:b/>
          <w:bCs/>
        </w:rPr>
      </w:pPr>
    </w:p>
    <w:p w14:paraId="50F5C42A" w14:textId="3E920D59" w:rsidR="001F5DFB" w:rsidRDefault="001F5DFB" w:rsidP="00262C4E">
      <w:pPr>
        <w:pStyle w:val="ListParagraph"/>
        <w:numPr>
          <w:ilvl w:val="0"/>
          <w:numId w:val="48"/>
        </w:numPr>
        <w:spacing w:before="240" w:after="100"/>
      </w:pPr>
      <w:r>
        <w:t>Final Statement of Reasons and regulatory text for Drought Mortality and Forest Fire Prevention Exemption Amendments, 2024.</w:t>
      </w:r>
    </w:p>
    <w:p w14:paraId="387A1740" w14:textId="52383DD3" w:rsidR="001F5DFB" w:rsidRPr="00134561" w:rsidRDefault="001F5DFB" w:rsidP="001F5DFB">
      <w:pPr>
        <w:spacing w:before="240" w:after="100"/>
        <w:rPr>
          <w:b/>
          <w:bCs/>
        </w:rPr>
      </w:pPr>
      <w:r w:rsidRPr="00134561">
        <w:rPr>
          <w:b/>
          <w:bCs/>
        </w:rPr>
        <w:t>Public Comment:</w:t>
      </w:r>
    </w:p>
    <w:p w14:paraId="6B209447" w14:textId="68075F95" w:rsidR="001F5DFB" w:rsidRPr="001F5DFB" w:rsidRDefault="001F5DFB" w:rsidP="001F5DFB">
      <w:pPr>
        <w:spacing w:before="240" w:after="100"/>
        <w:ind w:left="360"/>
      </w:pPr>
      <w:r>
        <w:t>Eric Huff, CAL FIRE, thanked the Board and Committees for all the work on these two rulemakings.  CAL FIRE offers supports to this rulemaking.</w:t>
      </w:r>
    </w:p>
    <w:p w14:paraId="74C7D714" w14:textId="3FD16D84" w:rsidR="00D36902" w:rsidRDefault="00D36902" w:rsidP="00D36902">
      <w:pPr>
        <w:spacing w:before="240" w:after="100"/>
        <w:ind w:left="1080"/>
        <w:rPr>
          <w:b/>
          <w:bCs/>
        </w:rPr>
      </w:pPr>
      <w:bookmarkStart w:id="4" w:name="_Hlk173913504"/>
      <w:bookmarkEnd w:id="3"/>
      <w:r>
        <w:rPr>
          <w:b/>
          <w:bCs/>
        </w:rPr>
        <w:t>0</w:t>
      </w:r>
      <w:r w:rsidR="005C630A">
        <w:rPr>
          <w:b/>
          <w:bCs/>
        </w:rPr>
        <w:t>8</w:t>
      </w:r>
      <w:r>
        <w:rPr>
          <w:b/>
          <w:bCs/>
        </w:rPr>
        <w:t>-2</w:t>
      </w:r>
      <w:r w:rsidR="005C630A">
        <w:rPr>
          <w:b/>
          <w:bCs/>
        </w:rPr>
        <w:t>1</w:t>
      </w:r>
      <w:r w:rsidRPr="0052104A">
        <w:rPr>
          <w:b/>
          <w:bCs/>
        </w:rPr>
        <w:t>-0</w:t>
      </w:r>
      <w:r>
        <w:rPr>
          <w:b/>
          <w:bCs/>
        </w:rPr>
        <w:t>3</w:t>
      </w:r>
      <w:r>
        <w:rPr>
          <w:b/>
          <w:bCs/>
        </w:rPr>
        <w:tab/>
        <w:t>Member Jani move</w:t>
      </w:r>
      <w:r w:rsidR="00262C4E">
        <w:rPr>
          <w:b/>
          <w:bCs/>
        </w:rPr>
        <w:t>d</w:t>
      </w:r>
      <w:r>
        <w:rPr>
          <w:b/>
          <w:bCs/>
        </w:rPr>
        <w:t xml:space="preserve"> to </w:t>
      </w:r>
      <w:r w:rsidR="005C630A">
        <w:rPr>
          <w:b/>
          <w:bCs/>
        </w:rPr>
        <w:t>approve the Final Statement of Reasons for the Final Statement of Reasons for the rulemaking entitled “Drought Mor</w:t>
      </w:r>
      <w:r w:rsidR="00004A34">
        <w:rPr>
          <w:b/>
          <w:bCs/>
        </w:rPr>
        <w:t>tality and Forest Fire Prevention Exemption Amendments,</w:t>
      </w:r>
      <w:r w:rsidR="00775B9D">
        <w:rPr>
          <w:b/>
          <w:bCs/>
        </w:rPr>
        <w:t xml:space="preserve"> 2024</w:t>
      </w:r>
      <w:r>
        <w:rPr>
          <w:b/>
          <w:bCs/>
        </w:rPr>
        <w:t xml:space="preserve">.  Member </w:t>
      </w:r>
      <w:r w:rsidR="00004A34">
        <w:rPr>
          <w:b/>
          <w:bCs/>
        </w:rPr>
        <w:t>Wade</w:t>
      </w:r>
      <w:r>
        <w:rPr>
          <w:b/>
          <w:bCs/>
        </w:rPr>
        <w:t xml:space="preserve"> second</w:t>
      </w:r>
      <w:r w:rsidR="00262C4E">
        <w:rPr>
          <w:b/>
          <w:bCs/>
        </w:rPr>
        <w:t>ed</w:t>
      </w:r>
      <w:r>
        <w:rPr>
          <w:b/>
          <w:bCs/>
        </w:rPr>
        <w:t xml:space="preserve"> the motion.</w:t>
      </w:r>
    </w:p>
    <w:p w14:paraId="7074488C" w14:textId="77777777" w:rsidR="00EF0BC9" w:rsidRDefault="00EF0BC9" w:rsidP="00EF0BC9">
      <w:pPr>
        <w:spacing w:after="100"/>
        <w:ind w:left="1440"/>
        <w:rPr>
          <w:b/>
          <w:bCs/>
        </w:rPr>
      </w:pPr>
      <w:r>
        <w:rPr>
          <w:b/>
          <w:bCs/>
        </w:rPr>
        <w:t>Roll Call:</w:t>
      </w:r>
    </w:p>
    <w:p w14:paraId="3810150D" w14:textId="77777777" w:rsidR="00EF0BC9" w:rsidRDefault="00EF0BC9" w:rsidP="00EF0BC9">
      <w:pPr>
        <w:ind w:left="1440"/>
        <w:rPr>
          <w:b/>
          <w:bCs/>
        </w:rPr>
      </w:pPr>
      <w:r>
        <w:rPr>
          <w:b/>
          <w:bCs/>
        </w:rPr>
        <w:t>Chase</w:t>
      </w:r>
      <w:r>
        <w:rPr>
          <w:b/>
          <w:bCs/>
        </w:rPr>
        <w:tab/>
        <w:t>:</w:t>
      </w:r>
      <w:r>
        <w:rPr>
          <w:b/>
          <w:bCs/>
        </w:rPr>
        <w:tab/>
      </w:r>
      <w:r>
        <w:rPr>
          <w:b/>
          <w:bCs/>
        </w:rPr>
        <w:tab/>
        <w:t>Aye</w:t>
      </w:r>
    </w:p>
    <w:p w14:paraId="5C0466AB" w14:textId="77777777" w:rsidR="00EF0BC9" w:rsidRDefault="00EF0BC9" w:rsidP="00EF0BC9">
      <w:pPr>
        <w:ind w:left="1440"/>
        <w:rPr>
          <w:b/>
          <w:bCs/>
        </w:rPr>
      </w:pPr>
      <w:r>
        <w:rPr>
          <w:b/>
          <w:bCs/>
        </w:rPr>
        <w:t>Blake:</w:t>
      </w:r>
      <w:r>
        <w:rPr>
          <w:b/>
          <w:bCs/>
        </w:rPr>
        <w:tab/>
      </w:r>
      <w:r>
        <w:rPr>
          <w:b/>
          <w:bCs/>
        </w:rPr>
        <w:tab/>
      </w:r>
      <w:r>
        <w:rPr>
          <w:b/>
          <w:bCs/>
        </w:rPr>
        <w:tab/>
        <w:t>Aye</w:t>
      </w:r>
    </w:p>
    <w:p w14:paraId="2FE38AE2" w14:textId="77777777" w:rsidR="00EF0BC9" w:rsidRDefault="00EF0BC9" w:rsidP="00EF0BC9">
      <w:pPr>
        <w:ind w:left="1440"/>
        <w:rPr>
          <w:b/>
          <w:bCs/>
        </w:rPr>
      </w:pPr>
      <w:r>
        <w:rPr>
          <w:b/>
          <w:bCs/>
        </w:rPr>
        <w:t>Delbar:</w:t>
      </w:r>
      <w:r>
        <w:rPr>
          <w:b/>
          <w:bCs/>
        </w:rPr>
        <w:tab/>
      </w:r>
      <w:r>
        <w:rPr>
          <w:b/>
          <w:bCs/>
        </w:rPr>
        <w:tab/>
        <w:t>Absent</w:t>
      </w:r>
    </w:p>
    <w:p w14:paraId="4753D4FF" w14:textId="77777777" w:rsidR="00EF0BC9" w:rsidRDefault="00EF0BC9" w:rsidP="00EF0BC9">
      <w:pPr>
        <w:ind w:left="1440"/>
        <w:rPr>
          <w:b/>
          <w:bCs/>
        </w:rPr>
      </w:pPr>
      <w:r>
        <w:rPr>
          <w:b/>
          <w:bCs/>
        </w:rPr>
        <w:t>Forsburg-Pardi:</w:t>
      </w:r>
      <w:r>
        <w:rPr>
          <w:b/>
          <w:bCs/>
        </w:rPr>
        <w:tab/>
        <w:t>Aye</w:t>
      </w:r>
    </w:p>
    <w:p w14:paraId="761F0CC1" w14:textId="77777777" w:rsidR="00EF0BC9" w:rsidRDefault="00EF0BC9" w:rsidP="00EF0BC9">
      <w:pPr>
        <w:ind w:left="1440"/>
        <w:rPr>
          <w:b/>
          <w:bCs/>
        </w:rPr>
      </w:pPr>
      <w:r>
        <w:rPr>
          <w:b/>
          <w:bCs/>
        </w:rPr>
        <w:t>Jahangiri:</w:t>
      </w:r>
      <w:r>
        <w:rPr>
          <w:b/>
          <w:bCs/>
        </w:rPr>
        <w:tab/>
      </w:r>
      <w:r>
        <w:rPr>
          <w:b/>
          <w:bCs/>
        </w:rPr>
        <w:tab/>
        <w:t>Aye</w:t>
      </w:r>
    </w:p>
    <w:p w14:paraId="20394B51" w14:textId="77777777" w:rsidR="00EF0BC9" w:rsidRDefault="00EF0BC9" w:rsidP="00EF0BC9">
      <w:pPr>
        <w:ind w:left="1440"/>
        <w:rPr>
          <w:b/>
          <w:bCs/>
        </w:rPr>
      </w:pPr>
      <w:r>
        <w:rPr>
          <w:b/>
          <w:bCs/>
        </w:rPr>
        <w:t>Lopez:</w:t>
      </w:r>
      <w:r>
        <w:rPr>
          <w:b/>
          <w:bCs/>
        </w:rPr>
        <w:tab/>
      </w:r>
      <w:r>
        <w:rPr>
          <w:b/>
          <w:bCs/>
        </w:rPr>
        <w:tab/>
        <w:t>Aye</w:t>
      </w:r>
    </w:p>
    <w:p w14:paraId="510B1800" w14:textId="77777777" w:rsidR="00EF0BC9" w:rsidRDefault="00EF0BC9" w:rsidP="00EF0BC9">
      <w:pPr>
        <w:ind w:left="1440"/>
        <w:rPr>
          <w:b/>
          <w:bCs/>
        </w:rPr>
      </w:pPr>
      <w:r>
        <w:rPr>
          <w:b/>
          <w:bCs/>
        </w:rPr>
        <w:t>Wade:</w:t>
      </w:r>
      <w:r>
        <w:rPr>
          <w:b/>
          <w:bCs/>
        </w:rPr>
        <w:tab/>
      </w:r>
      <w:r>
        <w:rPr>
          <w:b/>
          <w:bCs/>
        </w:rPr>
        <w:tab/>
      </w:r>
      <w:r>
        <w:rPr>
          <w:b/>
          <w:bCs/>
        </w:rPr>
        <w:tab/>
        <w:t>Aye</w:t>
      </w:r>
    </w:p>
    <w:p w14:paraId="31A48CF8" w14:textId="77777777" w:rsidR="00EF0BC9" w:rsidRDefault="00EF0BC9" w:rsidP="00EF0BC9">
      <w:pPr>
        <w:ind w:left="1440"/>
        <w:rPr>
          <w:b/>
          <w:bCs/>
        </w:rPr>
      </w:pPr>
      <w:r>
        <w:rPr>
          <w:b/>
          <w:bCs/>
        </w:rPr>
        <w:t>Jani:</w:t>
      </w:r>
      <w:r>
        <w:rPr>
          <w:b/>
          <w:bCs/>
        </w:rPr>
        <w:tab/>
      </w:r>
      <w:r>
        <w:rPr>
          <w:b/>
          <w:bCs/>
        </w:rPr>
        <w:tab/>
      </w:r>
      <w:r>
        <w:rPr>
          <w:b/>
          <w:bCs/>
        </w:rPr>
        <w:tab/>
        <w:t>Aye</w:t>
      </w:r>
    </w:p>
    <w:p w14:paraId="10C0DF30" w14:textId="60633A44" w:rsidR="00EF0BC9" w:rsidRDefault="00EF0BC9" w:rsidP="00EF0BC9">
      <w:pPr>
        <w:ind w:left="1440"/>
        <w:rPr>
          <w:b/>
          <w:bCs/>
        </w:rPr>
      </w:pPr>
      <w:r>
        <w:rPr>
          <w:b/>
          <w:bCs/>
        </w:rPr>
        <w:t>O’Brien</w:t>
      </w:r>
      <w:r w:rsidR="00262C4E">
        <w:rPr>
          <w:b/>
          <w:bCs/>
        </w:rPr>
        <w:t>:</w:t>
      </w:r>
      <w:r>
        <w:rPr>
          <w:b/>
          <w:bCs/>
        </w:rPr>
        <w:tab/>
      </w:r>
      <w:r>
        <w:rPr>
          <w:b/>
          <w:bCs/>
        </w:rPr>
        <w:tab/>
        <w:t>Aye</w:t>
      </w:r>
    </w:p>
    <w:p w14:paraId="523EE6CA" w14:textId="77777777" w:rsidR="00EF0BC9" w:rsidRDefault="00EF0BC9" w:rsidP="00EF0BC9">
      <w:pPr>
        <w:spacing w:before="240" w:after="100"/>
        <w:ind w:left="1080"/>
        <w:rPr>
          <w:b/>
          <w:bCs/>
        </w:rPr>
      </w:pPr>
      <w:r>
        <w:rPr>
          <w:b/>
          <w:bCs/>
        </w:rPr>
        <w:t>Motion passed.</w:t>
      </w:r>
    </w:p>
    <w:bookmarkEnd w:id="4"/>
    <w:p w14:paraId="22C05165" w14:textId="2FC0C4A4" w:rsidR="00134561" w:rsidRDefault="00134561" w:rsidP="00134561">
      <w:pPr>
        <w:spacing w:before="240" w:after="100"/>
        <w:ind w:left="1080"/>
        <w:rPr>
          <w:b/>
          <w:bCs/>
        </w:rPr>
      </w:pPr>
      <w:r>
        <w:rPr>
          <w:b/>
          <w:bCs/>
        </w:rPr>
        <w:t>08-21</w:t>
      </w:r>
      <w:r w:rsidRPr="0052104A">
        <w:rPr>
          <w:b/>
          <w:bCs/>
        </w:rPr>
        <w:t>-0</w:t>
      </w:r>
      <w:r>
        <w:rPr>
          <w:b/>
          <w:bCs/>
        </w:rPr>
        <w:t>4</w:t>
      </w:r>
      <w:r>
        <w:rPr>
          <w:b/>
          <w:bCs/>
        </w:rPr>
        <w:tab/>
        <w:t>Member Wade move to adopt the draft regulatory text for the rulemaking entitled “Drought Mortality and Forest Fire Prevention Exemption Amendments, 2024”, and authorize staff to take all actions reasonably necessary to have the adopted regulations go into effect, including making appropriate non-substantive changes and any changes to facilitate Office of Administrative Law review and approval.  Member Jani seconds the motion.</w:t>
      </w:r>
    </w:p>
    <w:p w14:paraId="46FF47D0" w14:textId="77777777" w:rsidR="00134561" w:rsidRDefault="00134561" w:rsidP="00134561">
      <w:pPr>
        <w:spacing w:after="100"/>
        <w:ind w:left="1440"/>
        <w:rPr>
          <w:b/>
          <w:bCs/>
        </w:rPr>
      </w:pPr>
      <w:r>
        <w:rPr>
          <w:b/>
          <w:bCs/>
        </w:rPr>
        <w:t>Roll Call:</w:t>
      </w:r>
    </w:p>
    <w:p w14:paraId="4A72D246" w14:textId="77777777" w:rsidR="00134561" w:rsidRDefault="00134561" w:rsidP="00134561">
      <w:pPr>
        <w:ind w:left="1440"/>
        <w:rPr>
          <w:b/>
          <w:bCs/>
        </w:rPr>
      </w:pPr>
      <w:r>
        <w:rPr>
          <w:b/>
          <w:bCs/>
        </w:rPr>
        <w:t>Chase</w:t>
      </w:r>
      <w:r>
        <w:rPr>
          <w:b/>
          <w:bCs/>
        </w:rPr>
        <w:tab/>
        <w:t>:</w:t>
      </w:r>
      <w:r>
        <w:rPr>
          <w:b/>
          <w:bCs/>
        </w:rPr>
        <w:tab/>
      </w:r>
      <w:r>
        <w:rPr>
          <w:b/>
          <w:bCs/>
        </w:rPr>
        <w:tab/>
        <w:t>Aye</w:t>
      </w:r>
    </w:p>
    <w:p w14:paraId="31F9ADDC" w14:textId="77777777" w:rsidR="00134561" w:rsidRDefault="00134561" w:rsidP="00134561">
      <w:pPr>
        <w:ind w:left="1440"/>
        <w:rPr>
          <w:b/>
          <w:bCs/>
        </w:rPr>
      </w:pPr>
      <w:r>
        <w:rPr>
          <w:b/>
          <w:bCs/>
        </w:rPr>
        <w:t>Blake:</w:t>
      </w:r>
      <w:r>
        <w:rPr>
          <w:b/>
          <w:bCs/>
        </w:rPr>
        <w:tab/>
      </w:r>
      <w:r>
        <w:rPr>
          <w:b/>
          <w:bCs/>
        </w:rPr>
        <w:tab/>
      </w:r>
      <w:r>
        <w:rPr>
          <w:b/>
          <w:bCs/>
        </w:rPr>
        <w:tab/>
        <w:t>Aye</w:t>
      </w:r>
    </w:p>
    <w:p w14:paraId="528F9003" w14:textId="77777777" w:rsidR="00134561" w:rsidRDefault="00134561" w:rsidP="00134561">
      <w:pPr>
        <w:ind w:left="1440"/>
        <w:rPr>
          <w:b/>
          <w:bCs/>
        </w:rPr>
      </w:pPr>
      <w:r>
        <w:rPr>
          <w:b/>
          <w:bCs/>
        </w:rPr>
        <w:t>Delbar:</w:t>
      </w:r>
      <w:r>
        <w:rPr>
          <w:b/>
          <w:bCs/>
        </w:rPr>
        <w:tab/>
      </w:r>
      <w:r>
        <w:rPr>
          <w:b/>
          <w:bCs/>
        </w:rPr>
        <w:tab/>
        <w:t>Absent</w:t>
      </w:r>
    </w:p>
    <w:p w14:paraId="68949AAE" w14:textId="77777777" w:rsidR="00134561" w:rsidRDefault="00134561" w:rsidP="00134561">
      <w:pPr>
        <w:ind w:left="1440"/>
        <w:rPr>
          <w:b/>
          <w:bCs/>
        </w:rPr>
      </w:pPr>
      <w:r>
        <w:rPr>
          <w:b/>
          <w:bCs/>
        </w:rPr>
        <w:t>Forsburg-Pardi:</w:t>
      </w:r>
      <w:r>
        <w:rPr>
          <w:b/>
          <w:bCs/>
        </w:rPr>
        <w:tab/>
        <w:t>Aye</w:t>
      </w:r>
    </w:p>
    <w:p w14:paraId="27FEEC04" w14:textId="77777777" w:rsidR="00134561" w:rsidRDefault="00134561" w:rsidP="00134561">
      <w:pPr>
        <w:ind w:left="1440"/>
        <w:rPr>
          <w:b/>
          <w:bCs/>
        </w:rPr>
      </w:pPr>
      <w:r>
        <w:rPr>
          <w:b/>
          <w:bCs/>
        </w:rPr>
        <w:t>Jahangiri:</w:t>
      </w:r>
      <w:r>
        <w:rPr>
          <w:b/>
          <w:bCs/>
        </w:rPr>
        <w:tab/>
      </w:r>
      <w:r>
        <w:rPr>
          <w:b/>
          <w:bCs/>
        </w:rPr>
        <w:tab/>
        <w:t>Aye</w:t>
      </w:r>
    </w:p>
    <w:p w14:paraId="79B11105" w14:textId="77777777" w:rsidR="00134561" w:rsidRDefault="00134561" w:rsidP="00134561">
      <w:pPr>
        <w:ind w:left="1440"/>
        <w:rPr>
          <w:b/>
          <w:bCs/>
        </w:rPr>
      </w:pPr>
      <w:r>
        <w:rPr>
          <w:b/>
          <w:bCs/>
        </w:rPr>
        <w:t>Lopez:</w:t>
      </w:r>
      <w:r>
        <w:rPr>
          <w:b/>
          <w:bCs/>
        </w:rPr>
        <w:tab/>
      </w:r>
      <w:r>
        <w:rPr>
          <w:b/>
          <w:bCs/>
        </w:rPr>
        <w:tab/>
        <w:t>Aye</w:t>
      </w:r>
    </w:p>
    <w:p w14:paraId="18E6D62B" w14:textId="77777777" w:rsidR="00134561" w:rsidRDefault="00134561" w:rsidP="00134561">
      <w:pPr>
        <w:ind w:left="1440"/>
        <w:rPr>
          <w:b/>
          <w:bCs/>
        </w:rPr>
      </w:pPr>
      <w:r>
        <w:rPr>
          <w:b/>
          <w:bCs/>
        </w:rPr>
        <w:t>Wade:</w:t>
      </w:r>
      <w:r>
        <w:rPr>
          <w:b/>
          <w:bCs/>
        </w:rPr>
        <w:tab/>
      </w:r>
      <w:r>
        <w:rPr>
          <w:b/>
          <w:bCs/>
        </w:rPr>
        <w:tab/>
      </w:r>
      <w:r>
        <w:rPr>
          <w:b/>
          <w:bCs/>
        </w:rPr>
        <w:tab/>
        <w:t>Aye</w:t>
      </w:r>
    </w:p>
    <w:p w14:paraId="6AB2F215" w14:textId="77777777" w:rsidR="00134561" w:rsidRDefault="00134561" w:rsidP="00134561">
      <w:pPr>
        <w:ind w:left="1440"/>
        <w:rPr>
          <w:b/>
          <w:bCs/>
        </w:rPr>
      </w:pPr>
      <w:r>
        <w:rPr>
          <w:b/>
          <w:bCs/>
        </w:rPr>
        <w:t>Jani:</w:t>
      </w:r>
      <w:r>
        <w:rPr>
          <w:b/>
          <w:bCs/>
        </w:rPr>
        <w:tab/>
      </w:r>
      <w:r>
        <w:rPr>
          <w:b/>
          <w:bCs/>
        </w:rPr>
        <w:tab/>
      </w:r>
      <w:r>
        <w:rPr>
          <w:b/>
          <w:bCs/>
        </w:rPr>
        <w:tab/>
        <w:t>Aye</w:t>
      </w:r>
    </w:p>
    <w:p w14:paraId="6DFDEDE3" w14:textId="59BF3052" w:rsidR="00134561" w:rsidRDefault="00134561" w:rsidP="00134561">
      <w:pPr>
        <w:ind w:left="1440"/>
        <w:rPr>
          <w:b/>
          <w:bCs/>
        </w:rPr>
      </w:pPr>
      <w:r>
        <w:rPr>
          <w:b/>
          <w:bCs/>
        </w:rPr>
        <w:t>O’Brien</w:t>
      </w:r>
      <w:r w:rsidR="00262C4E">
        <w:rPr>
          <w:b/>
          <w:bCs/>
        </w:rPr>
        <w:t>:</w:t>
      </w:r>
      <w:r>
        <w:rPr>
          <w:b/>
          <w:bCs/>
        </w:rPr>
        <w:tab/>
      </w:r>
      <w:r>
        <w:rPr>
          <w:b/>
          <w:bCs/>
        </w:rPr>
        <w:tab/>
        <w:t>Aye</w:t>
      </w:r>
    </w:p>
    <w:p w14:paraId="0B0EC190" w14:textId="16ADB007" w:rsidR="00134561" w:rsidRDefault="00134561" w:rsidP="00262C4E">
      <w:pPr>
        <w:spacing w:before="240" w:after="100"/>
        <w:ind w:left="1080"/>
      </w:pPr>
      <w:r>
        <w:rPr>
          <w:b/>
          <w:bCs/>
        </w:rPr>
        <w:t>Motion passed.</w:t>
      </w:r>
      <w:r>
        <w:br w:type="page"/>
      </w:r>
    </w:p>
    <w:p w14:paraId="657EA772" w14:textId="74AC910D" w:rsidR="005D7156" w:rsidRDefault="001E54EF" w:rsidP="002532DB">
      <w:pPr>
        <w:pStyle w:val="ListBullet"/>
        <w:numPr>
          <w:ilvl w:val="0"/>
          <w:numId w:val="0"/>
        </w:numPr>
        <w:rPr>
          <w:b/>
          <w:bCs/>
        </w:rPr>
      </w:pPr>
      <w:r>
        <w:rPr>
          <w:b/>
          <w:bCs/>
        </w:rPr>
        <w:lastRenderedPageBreak/>
        <w:t>Report of the Standing Committees</w:t>
      </w:r>
      <w:r w:rsidR="00152B3A">
        <w:rPr>
          <w:b/>
          <w:bCs/>
        </w:rPr>
        <w:t>:</w:t>
      </w:r>
    </w:p>
    <w:p w14:paraId="5AA84210" w14:textId="6592A74B" w:rsidR="001E54EF" w:rsidRDefault="005470F8" w:rsidP="002532DB">
      <w:pPr>
        <w:pStyle w:val="ListBullet"/>
        <w:numPr>
          <w:ilvl w:val="0"/>
          <w:numId w:val="0"/>
        </w:numPr>
      </w:pPr>
      <w:r>
        <w:rPr>
          <w:b/>
          <w:bCs/>
        </w:rPr>
        <w:t>Forest Practice Committee, Rich Wade</w:t>
      </w:r>
      <w:r w:rsidR="0044324D">
        <w:rPr>
          <w:b/>
          <w:bCs/>
        </w:rPr>
        <w:t>, Chair</w:t>
      </w:r>
    </w:p>
    <w:p w14:paraId="409BA8F6" w14:textId="39848EF7" w:rsidR="006B1858" w:rsidRDefault="00B02345" w:rsidP="002532DB">
      <w:pPr>
        <w:pStyle w:val="ListBullet"/>
        <w:numPr>
          <w:ilvl w:val="0"/>
          <w:numId w:val="0"/>
        </w:numPr>
      </w:pPr>
      <w:r>
        <w:t xml:space="preserve">Forest Practice Committee met </w:t>
      </w:r>
      <w:proofErr w:type="gramStart"/>
      <w:r>
        <w:t>yesterday</w:t>
      </w:r>
      <w:proofErr w:type="gramEnd"/>
      <w:r>
        <w:t xml:space="preserve"> and</w:t>
      </w:r>
      <w:r w:rsidR="001F70BF">
        <w:t xml:space="preserve"> we discussed</w:t>
      </w:r>
      <w:r w:rsidR="00792859">
        <w:t xml:space="preserve"> four</w:t>
      </w:r>
      <w:r w:rsidR="001F70BF">
        <w:t xml:space="preserve"> agenda items.</w:t>
      </w:r>
    </w:p>
    <w:p w14:paraId="12CC63EF" w14:textId="77777777" w:rsidR="001F70BF" w:rsidRDefault="001F70BF" w:rsidP="002532DB">
      <w:pPr>
        <w:pStyle w:val="ListBullet"/>
        <w:numPr>
          <w:ilvl w:val="0"/>
          <w:numId w:val="0"/>
        </w:numPr>
      </w:pPr>
    </w:p>
    <w:p w14:paraId="03170D97" w14:textId="0F0FAC29" w:rsidR="00792859" w:rsidRDefault="009B35FD" w:rsidP="00792859">
      <w:pPr>
        <w:pStyle w:val="ListBullet"/>
        <w:numPr>
          <w:ilvl w:val="0"/>
          <w:numId w:val="13"/>
        </w:numPr>
      </w:pPr>
      <w:r>
        <w:t>The</w:t>
      </w:r>
      <w:r w:rsidR="001F70BF">
        <w:t xml:space="preserve"> first it</w:t>
      </w:r>
      <w:r w:rsidR="00792859">
        <w:t xml:space="preserve">em was an update on </w:t>
      </w:r>
      <w:r w:rsidR="005F0D6D">
        <w:t xml:space="preserve">less frequently used harvest documents. </w:t>
      </w:r>
      <w:r w:rsidR="00792859">
        <w:t>Board staff is preparing a survey to be working in coordination with Forester’s Licensing to be distributed to practitioners</w:t>
      </w:r>
      <w:r w:rsidR="00EF295F">
        <w:t>, RPF’s</w:t>
      </w:r>
      <w:r w:rsidR="00E53E01">
        <w:t xml:space="preserve"> and landowners through organizations </w:t>
      </w:r>
      <w:r w:rsidR="005B133B">
        <w:t>like COFA, Association of Consulting Foresters, California Forestry Association, etc. The hope is to illicit comments regarding specific elements of those harvest vehicles that might be inhibiting their use so that will be continuing agenda item.</w:t>
      </w:r>
    </w:p>
    <w:p w14:paraId="08E40464" w14:textId="72CE3984" w:rsidR="005B133B" w:rsidRDefault="005B133B" w:rsidP="00792859">
      <w:pPr>
        <w:pStyle w:val="ListBullet"/>
        <w:numPr>
          <w:ilvl w:val="0"/>
          <w:numId w:val="13"/>
        </w:numPr>
      </w:pPr>
      <w:r>
        <w:t>The second item was re-discussion of the Board’s effort to co-ordinate with the Department of Fish and Wildlife to provide easier access to the California Natural Diversity Data</w:t>
      </w:r>
      <w:r w:rsidR="005F0D6D">
        <w:t>b</w:t>
      </w:r>
      <w:r w:rsidR="00993BF1">
        <w:t>ase for small landowners to help facilitate their environmental analysis of projects that they may be endeavoring to undertake for Forest Management Fuel Reduction and general Forest Management</w:t>
      </w:r>
      <w:r w:rsidR="0060562D">
        <w:t xml:space="preserve"> Forest Health.  Our Executive Officer is working with the </w:t>
      </w:r>
      <w:r w:rsidR="005F0D6D">
        <w:t xml:space="preserve">Forest Landowners </w:t>
      </w:r>
      <w:r w:rsidR="0060562D">
        <w:t xml:space="preserve">of California to focus on </w:t>
      </w:r>
      <w:r w:rsidR="00015EB9">
        <w:t>specific concerns that organization may be able to provide to us and move forward from there.</w:t>
      </w:r>
    </w:p>
    <w:p w14:paraId="26C4249C" w14:textId="310D4A0F" w:rsidR="00015EB9" w:rsidRDefault="00015EB9" w:rsidP="00792859">
      <w:pPr>
        <w:pStyle w:val="ListBullet"/>
        <w:numPr>
          <w:ilvl w:val="0"/>
          <w:numId w:val="13"/>
        </w:numPr>
      </w:pPr>
      <w:r>
        <w:t xml:space="preserve">The third item was the committee’s continuing work on a section 916.13 of the rules that would provide for a standard rule to conduct heavy equipment operations within the WLPZs for the purpose of reducing fuels and improving resilience to fire and </w:t>
      </w:r>
      <w:r w:rsidR="006D0B13">
        <w:t>thereby</w:t>
      </w:r>
      <w:r>
        <w:t xml:space="preserve"> protecting those beneficials use of water by monitoring f</w:t>
      </w:r>
      <w:r w:rsidR="005F0D6D">
        <w:t>ire</w:t>
      </w:r>
      <w:r>
        <w:t xml:space="preserve"> behavior within the WLP</w:t>
      </w:r>
      <w:r w:rsidR="005F0D6D">
        <w:t>Z</w:t>
      </w:r>
      <w:r>
        <w:t>s.  Committee had an excellent discussion on some of the outstanding issues that remain and feel we are getting closer to reaching consensus on rule package that is going to be useful</w:t>
      </w:r>
      <w:r w:rsidR="00DD27DD">
        <w:t xml:space="preserve"> to environmental protection.</w:t>
      </w:r>
      <w:r w:rsidR="006D10A0">
        <w:t xml:space="preserve">  </w:t>
      </w:r>
      <w:r w:rsidR="005F0D6D">
        <w:t>Staff w</w:t>
      </w:r>
      <w:r w:rsidR="006D10A0">
        <w:t xml:space="preserve">ill provide another revised rule </w:t>
      </w:r>
      <w:proofErr w:type="gramStart"/>
      <w:r w:rsidR="006D10A0">
        <w:t>package</w:t>
      </w:r>
      <w:proofErr w:type="gramEnd"/>
      <w:r w:rsidR="006D10A0">
        <w:t xml:space="preserve"> and the Committee will address that again in September.</w:t>
      </w:r>
    </w:p>
    <w:p w14:paraId="68E467D6" w14:textId="5EBFD5B4" w:rsidR="006D10A0" w:rsidRDefault="006D10A0" w:rsidP="00792859">
      <w:pPr>
        <w:pStyle w:val="ListBullet"/>
        <w:numPr>
          <w:ilvl w:val="0"/>
          <w:numId w:val="13"/>
        </w:numPr>
      </w:pPr>
      <w:r>
        <w:t>Lastly, the committee discussed an issue that was raised by CAL FIRE pertaining to the problems of having overlapping harvest documents</w:t>
      </w:r>
      <w:r w:rsidR="005F0D6D">
        <w:t>, pa</w:t>
      </w:r>
      <w:r>
        <w:t>rticularly the overlapping exemptions</w:t>
      </w:r>
      <w:r w:rsidR="005F0D6D">
        <w:t>.</w:t>
      </w:r>
      <w:r>
        <w:t xml:space="preserve"> Board staff came up with draft language that would prohibit that.</w:t>
      </w:r>
    </w:p>
    <w:p w14:paraId="7FEE280B" w14:textId="77777777" w:rsidR="003978AA" w:rsidRPr="003978AA" w:rsidRDefault="003978AA" w:rsidP="003978AA">
      <w:pPr>
        <w:pStyle w:val="ListBullet"/>
        <w:numPr>
          <w:ilvl w:val="0"/>
          <w:numId w:val="0"/>
        </w:numPr>
        <w:rPr>
          <w:b/>
          <w:bCs/>
        </w:rPr>
      </w:pPr>
    </w:p>
    <w:p w14:paraId="5BE5931C" w14:textId="6DB97834" w:rsidR="00CF17CF" w:rsidRDefault="00CF17CF" w:rsidP="00CF17CF">
      <w:pPr>
        <w:pStyle w:val="ListBullet"/>
        <w:numPr>
          <w:ilvl w:val="0"/>
          <w:numId w:val="0"/>
        </w:numPr>
        <w:ind w:left="360" w:hanging="360"/>
        <w:rPr>
          <w:rFonts w:cs="Arial"/>
          <w:b/>
          <w:bCs/>
        </w:rPr>
      </w:pPr>
      <w:r w:rsidRPr="00CF17CF">
        <w:rPr>
          <w:rFonts w:cs="Arial"/>
          <w:b/>
          <w:bCs/>
        </w:rPr>
        <w:t>Management Committee, Chris Chase, Chair</w:t>
      </w:r>
    </w:p>
    <w:p w14:paraId="1F5716C0" w14:textId="7B4D4A41" w:rsidR="00CF17CF" w:rsidRDefault="00CF17CF" w:rsidP="00CF17CF">
      <w:pPr>
        <w:pStyle w:val="ListBullet"/>
        <w:numPr>
          <w:ilvl w:val="0"/>
          <w:numId w:val="0"/>
        </w:numPr>
        <w:rPr>
          <w:rFonts w:cs="Arial"/>
        </w:rPr>
      </w:pPr>
      <w:r>
        <w:rPr>
          <w:rFonts w:cs="Arial"/>
        </w:rPr>
        <w:t xml:space="preserve">The Management Committee met yesterday and discussed </w:t>
      </w:r>
      <w:r w:rsidR="00D55EF8">
        <w:rPr>
          <w:rFonts w:cs="Arial"/>
        </w:rPr>
        <w:t>3</w:t>
      </w:r>
      <w:r>
        <w:rPr>
          <w:rFonts w:cs="Arial"/>
        </w:rPr>
        <w:t xml:space="preserve"> items on the agenda:</w:t>
      </w:r>
    </w:p>
    <w:p w14:paraId="41AA986C" w14:textId="5BB15143" w:rsidR="00497BAF" w:rsidRDefault="00184502" w:rsidP="00D55EF8">
      <w:pPr>
        <w:pStyle w:val="ListBullet"/>
        <w:numPr>
          <w:ilvl w:val="0"/>
          <w:numId w:val="15"/>
        </w:numPr>
      </w:pPr>
      <w:r>
        <w:t xml:space="preserve">The first item </w:t>
      </w:r>
      <w:r w:rsidR="00D55EF8">
        <w:t xml:space="preserve">discussed was an update from the Uneven Aged Working Group.  This is being coordinated by George Gentry who is engaging </w:t>
      </w:r>
      <w:r w:rsidR="00B51725">
        <w:t>practitioners and researchers in discuss on several different issues</w:t>
      </w:r>
      <w:r w:rsidR="00D55EF8">
        <w:t>.</w:t>
      </w:r>
      <w:r w:rsidR="00B51725">
        <w:t xml:space="preserve">  One is the potential use of Point Count vs. </w:t>
      </w:r>
      <w:r w:rsidR="005F0D6D">
        <w:t>Basal A</w:t>
      </w:r>
      <w:r w:rsidR="00B51725">
        <w:t>rea and stocking levels in previously harvested groups and even age</w:t>
      </w:r>
      <w:r w:rsidR="005F0D6D">
        <w:t>d</w:t>
      </w:r>
      <w:r w:rsidR="00B51725">
        <w:t xml:space="preserve"> pockets within an uneven age stand.  There </w:t>
      </w:r>
      <w:r w:rsidR="006D0B13">
        <w:t>are</w:t>
      </w:r>
      <w:r w:rsidR="00B51725">
        <w:t xml:space="preserve"> also discussions about the 75 square foot </w:t>
      </w:r>
      <w:r w:rsidR="005F0D6D">
        <w:t>basal area</w:t>
      </w:r>
      <w:r w:rsidR="00B51725">
        <w:t xml:space="preserve"> retention standard particularly in site 2 and 3 lands in the northern region.  We discussed integrating the stand density index concepts into both prescriptions and stocking levels for uneven aged management moving forward.</w:t>
      </w:r>
    </w:p>
    <w:p w14:paraId="0C24BC9E" w14:textId="31E5797B" w:rsidR="00B51725" w:rsidRDefault="00B51725" w:rsidP="00D55EF8">
      <w:pPr>
        <w:pStyle w:val="ListBullet"/>
        <w:numPr>
          <w:ilvl w:val="0"/>
          <w:numId w:val="15"/>
        </w:numPr>
      </w:pPr>
      <w:r>
        <w:t>The second item was an update on the issue of Mature Tanoak Recruitment.  Member Blake has taken the lea</w:t>
      </w:r>
      <w:r w:rsidR="005F0D6D">
        <w:t>d</w:t>
      </w:r>
      <w:r>
        <w:t xml:space="preserve"> on this on behalf of the Management Committee.  She is working with Board staff and engaging researchers in the</w:t>
      </w:r>
      <w:r w:rsidR="004E6BD0">
        <w:t xml:space="preserve"> upcoming months.</w:t>
      </w:r>
    </w:p>
    <w:p w14:paraId="6FE1DA41" w14:textId="1DFA39D2" w:rsidR="00235D9B" w:rsidRDefault="00235D9B" w:rsidP="00D55EF8">
      <w:pPr>
        <w:pStyle w:val="ListBullet"/>
        <w:numPr>
          <w:ilvl w:val="0"/>
          <w:numId w:val="15"/>
        </w:numPr>
      </w:pPr>
      <w:r>
        <w:lastRenderedPageBreak/>
        <w:t>The final agenda item was Public Agency and Utility Right of Way Exemption Amendments.  The committee modified the plea</w:t>
      </w:r>
      <w:r w:rsidR="005F0D6D">
        <w:t>d</w:t>
      </w:r>
      <w:r>
        <w:t xml:space="preserve"> yesterday to require utilities to clearly mark hazard trees and adequately notify landowners of upcoming work to make it easier for the landowners to identify hazard trees outside of the </w:t>
      </w:r>
      <w:r w:rsidR="004404CA">
        <w:t>right of way</w:t>
      </w:r>
      <w:r>
        <w:t xml:space="preserve"> footprint that are proposed for removal.</w:t>
      </w:r>
      <w:r w:rsidR="004404CA">
        <w:t xml:space="preserve">  The committee craft</w:t>
      </w:r>
      <w:r w:rsidR="005F0D6D">
        <w:t>ed</w:t>
      </w:r>
      <w:r w:rsidR="004404CA">
        <w:t xml:space="preserve"> a good plea</w:t>
      </w:r>
      <w:r w:rsidR="005F0D6D">
        <w:t>d</w:t>
      </w:r>
      <w:r w:rsidR="004404CA">
        <w:t xml:space="preserve"> and they are hopefully close to being able to bring that before this full Board.  The next step is to a</w:t>
      </w:r>
      <w:r w:rsidR="005F0D6D">
        <w:t>ss</w:t>
      </w:r>
      <w:r w:rsidR="004404CA">
        <w:t>ess the economic impact of this plea</w:t>
      </w:r>
      <w:r w:rsidR="005F0D6D">
        <w:t>d</w:t>
      </w:r>
      <w:r w:rsidR="004404CA">
        <w:t xml:space="preserve">.  The utilities will be working with Board staff over the next 6 or 8 weeks to </w:t>
      </w:r>
      <w:r w:rsidR="00250BDF">
        <w:t>establish the cost associated with this regulatory package relative to the base line.</w:t>
      </w:r>
      <w:r w:rsidR="00694410">
        <w:t xml:space="preserve">  This matter will not be discussed in our September </w:t>
      </w:r>
      <w:proofErr w:type="gramStart"/>
      <w:r w:rsidR="00694410">
        <w:t>meeting</w:t>
      </w:r>
      <w:proofErr w:type="gramEnd"/>
      <w:r w:rsidR="00694410">
        <w:t xml:space="preserve"> but we will revisit it in November.</w:t>
      </w:r>
    </w:p>
    <w:p w14:paraId="5903932C" w14:textId="77777777" w:rsidR="004928EE" w:rsidRDefault="004928EE" w:rsidP="00694410">
      <w:pPr>
        <w:pStyle w:val="ListBullet"/>
        <w:numPr>
          <w:ilvl w:val="0"/>
          <w:numId w:val="0"/>
        </w:numPr>
        <w:ind w:left="360" w:hanging="360"/>
        <w:rPr>
          <w:b/>
          <w:bCs/>
        </w:rPr>
      </w:pPr>
    </w:p>
    <w:p w14:paraId="335AF0D4" w14:textId="4A3471EE" w:rsidR="00694410" w:rsidRDefault="004928EE" w:rsidP="00694410">
      <w:pPr>
        <w:pStyle w:val="ListBullet"/>
        <w:numPr>
          <w:ilvl w:val="0"/>
          <w:numId w:val="0"/>
        </w:numPr>
        <w:ind w:left="360" w:hanging="360"/>
        <w:rPr>
          <w:b/>
          <w:bCs/>
        </w:rPr>
      </w:pPr>
      <w:r w:rsidRPr="004928EE">
        <w:rPr>
          <w:b/>
          <w:bCs/>
        </w:rPr>
        <w:t>Public Comment:</w:t>
      </w:r>
    </w:p>
    <w:p w14:paraId="0A3AD29A" w14:textId="6C4B0FA1" w:rsidR="004928EE" w:rsidRDefault="004928EE" w:rsidP="004928EE">
      <w:pPr>
        <w:pStyle w:val="ListBullet"/>
        <w:numPr>
          <w:ilvl w:val="0"/>
          <w:numId w:val="49"/>
        </w:numPr>
      </w:pPr>
      <w:r>
        <w:t xml:space="preserve">Eric Huff, CAL FIRE shared his appreciation to the Management Committee for all the work on the Utility Right of Way Exemption.  He agrees with </w:t>
      </w:r>
      <w:r w:rsidR="005F0D6D">
        <w:t>M</w:t>
      </w:r>
      <w:r>
        <w:t>ember Chase’s comments that the plea</w:t>
      </w:r>
      <w:r w:rsidR="005F0D6D">
        <w:t>d</w:t>
      </w:r>
      <w:r>
        <w:t xml:space="preserve"> is in a great place.  It is important to understand the economic consequences of </w:t>
      </w:r>
      <w:r w:rsidR="006D0B13">
        <w:t>rulemaking</w:t>
      </w:r>
      <w:r>
        <w:t xml:space="preserve"> and is hopeful that the department can lend its support in asking these important questions</w:t>
      </w:r>
      <w:r w:rsidR="0032312B">
        <w:t xml:space="preserve"> about what the cost of rule compliance is.</w:t>
      </w:r>
      <w:r w:rsidR="009B3099">
        <w:t xml:space="preserve">  The Department is in support of the work that has been done so far.</w:t>
      </w:r>
    </w:p>
    <w:p w14:paraId="66114340" w14:textId="45B8B84B" w:rsidR="009B3099" w:rsidRDefault="006F3101" w:rsidP="004928EE">
      <w:pPr>
        <w:pStyle w:val="ListBullet"/>
        <w:numPr>
          <w:ilvl w:val="0"/>
          <w:numId w:val="49"/>
        </w:numPr>
      </w:pPr>
      <w:r>
        <w:t>Member Chase thanked the Department for their support and offer in helping with the economic assessment and work with Board staff on crafting it.</w:t>
      </w:r>
    </w:p>
    <w:p w14:paraId="6C854BE0" w14:textId="77777777" w:rsidR="006F3101" w:rsidRPr="004928EE" w:rsidRDefault="006F3101" w:rsidP="006F3101">
      <w:pPr>
        <w:pStyle w:val="ListBullet"/>
        <w:numPr>
          <w:ilvl w:val="0"/>
          <w:numId w:val="0"/>
        </w:numPr>
        <w:ind w:left="360" w:hanging="360"/>
      </w:pPr>
    </w:p>
    <w:p w14:paraId="1C14FBAC" w14:textId="22F25E55" w:rsidR="00AC020B" w:rsidRDefault="00AC020B" w:rsidP="00497BAF">
      <w:pPr>
        <w:pStyle w:val="ListBullet"/>
        <w:numPr>
          <w:ilvl w:val="0"/>
          <w:numId w:val="0"/>
        </w:numPr>
        <w:ind w:left="360" w:hanging="360"/>
        <w:rPr>
          <w:b/>
          <w:bCs/>
        </w:rPr>
      </w:pPr>
      <w:r w:rsidRPr="00AC020B">
        <w:rPr>
          <w:b/>
          <w:bCs/>
        </w:rPr>
        <w:t xml:space="preserve">Resource Protection Committee Meeting, </w:t>
      </w:r>
      <w:r w:rsidR="00694410">
        <w:rPr>
          <w:b/>
          <w:bCs/>
        </w:rPr>
        <w:t>J. Lopez, Chair</w:t>
      </w:r>
    </w:p>
    <w:p w14:paraId="55122B3C" w14:textId="2C71EF0B" w:rsidR="00AC020B" w:rsidRDefault="00AC020B" w:rsidP="00AC020B">
      <w:pPr>
        <w:pStyle w:val="ListBullet"/>
        <w:numPr>
          <w:ilvl w:val="0"/>
          <w:numId w:val="0"/>
        </w:numPr>
      </w:pPr>
      <w:r>
        <w:t>The Resource Protection Committee met yesterda</w:t>
      </w:r>
      <w:r w:rsidR="00280D41">
        <w:t>y</w:t>
      </w:r>
      <w:r>
        <w:t>.  The following items were discussed:</w:t>
      </w:r>
    </w:p>
    <w:p w14:paraId="219CC5A9" w14:textId="09E89B2E" w:rsidR="00B8023A" w:rsidRDefault="00280D41" w:rsidP="00280D41">
      <w:pPr>
        <w:pStyle w:val="ListBullet"/>
        <w:numPr>
          <w:ilvl w:val="0"/>
          <w:numId w:val="50"/>
        </w:numPr>
      </w:pPr>
      <w:r>
        <w:t>Updated from Deputy Chief Shane Vargas from the Land Use Planning Program.  They are currently doing great work on being the link to local jurisdictions to programs like Safety Element, Local Hazard Mitigation Plans, Fire Safety Surveys, Fire Hazard Severity Zones, Fire Wise Communities and Land Use Planning Training.</w:t>
      </w:r>
    </w:p>
    <w:p w14:paraId="057EBB52" w14:textId="16A38216" w:rsidR="00D931F4" w:rsidRDefault="00D931F4" w:rsidP="00D931F4">
      <w:pPr>
        <w:pStyle w:val="ListBullet"/>
        <w:numPr>
          <w:ilvl w:val="0"/>
          <w:numId w:val="50"/>
        </w:numPr>
      </w:pPr>
      <w:r>
        <w:t>Subdivision Review Program Update.  Had 7 Subdivisions reviews from Plumas County to Mono County.</w:t>
      </w:r>
      <w:r w:rsidR="00C502F4">
        <w:t xml:space="preserve">  </w:t>
      </w:r>
    </w:p>
    <w:p w14:paraId="147B43B2" w14:textId="1E928CB5" w:rsidR="00E7507F" w:rsidRDefault="00E7507F" w:rsidP="00D931F4">
      <w:pPr>
        <w:pStyle w:val="ListBullet"/>
        <w:numPr>
          <w:ilvl w:val="0"/>
          <w:numId w:val="50"/>
        </w:numPr>
      </w:pPr>
      <w:r>
        <w:t>Also reviewed Safety Elements for 4 local governments.  The City of San Leandro, City of Palm Springs, County of Contra Costa and City of Lompoc.</w:t>
      </w:r>
    </w:p>
    <w:p w14:paraId="0A310641" w14:textId="5807C500" w:rsidR="00E7507F" w:rsidRDefault="006D0B13" w:rsidP="00D931F4">
      <w:pPr>
        <w:pStyle w:val="ListBullet"/>
        <w:numPr>
          <w:ilvl w:val="0"/>
          <w:numId w:val="50"/>
        </w:numPr>
      </w:pPr>
      <w:r>
        <w:t>Also,</w:t>
      </w:r>
      <w:r w:rsidR="008509DA">
        <w:t xml:space="preserve"> our Fire Risk Reduction Community List update and discussion </w:t>
      </w:r>
      <w:r w:rsidR="00F1431E">
        <w:t>was led</w:t>
      </w:r>
      <w:r w:rsidR="008509DA">
        <w:t xml:space="preserve"> by </w:t>
      </w:r>
      <w:r w:rsidR="00F1431E">
        <w:t>Marcie Yates and Alex Vest.</w:t>
      </w:r>
    </w:p>
    <w:p w14:paraId="5F13F887" w14:textId="77777777" w:rsidR="00D01C97" w:rsidRPr="00CF17CF" w:rsidRDefault="00D01C97" w:rsidP="00D01C97">
      <w:pPr>
        <w:pStyle w:val="ListBullet"/>
        <w:numPr>
          <w:ilvl w:val="0"/>
          <w:numId w:val="0"/>
        </w:numPr>
        <w:ind w:left="360" w:hanging="360"/>
      </w:pPr>
    </w:p>
    <w:p w14:paraId="37BB5FEC" w14:textId="3A8C8088" w:rsidR="00D87C4C" w:rsidRPr="00CF1D1F" w:rsidRDefault="00CF1D1F" w:rsidP="00D87C4C">
      <w:pPr>
        <w:rPr>
          <w:b/>
          <w:bCs/>
        </w:rPr>
      </w:pPr>
      <w:r w:rsidRPr="00CF1D1F">
        <w:rPr>
          <w:b/>
          <w:bCs/>
        </w:rPr>
        <w:t>Report of the Board’s Advisory Committees</w:t>
      </w:r>
      <w:r w:rsidR="00152B3A">
        <w:rPr>
          <w:b/>
          <w:bCs/>
        </w:rPr>
        <w:t>:</w:t>
      </w:r>
    </w:p>
    <w:p w14:paraId="1661B698" w14:textId="63E1DB8D" w:rsidR="00E37731" w:rsidRDefault="00231761" w:rsidP="00ED3819">
      <w:pPr>
        <w:rPr>
          <w:b/>
          <w:bCs/>
        </w:rPr>
      </w:pPr>
      <w:r w:rsidRPr="00231761">
        <w:rPr>
          <w:b/>
          <w:bCs/>
        </w:rPr>
        <w:t>Effectiveness Monitoring Committee, Liz Forsburg-Pardi, co-Chair</w:t>
      </w:r>
    </w:p>
    <w:p w14:paraId="0D8673CB" w14:textId="77777777" w:rsidR="00080B45" w:rsidRDefault="00D71CB4" w:rsidP="00080B45">
      <w:r>
        <w:t xml:space="preserve">The </w:t>
      </w:r>
      <w:r w:rsidR="00BD2083">
        <w:t>Effectiveness Monitoring Committee will meet on Thursday, August 29, 2024.</w:t>
      </w:r>
    </w:p>
    <w:p w14:paraId="71C73DAA" w14:textId="7744D661" w:rsidR="00696A21" w:rsidRPr="00C367FC" w:rsidRDefault="00BD2083" w:rsidP="00080B45">
      <w:pPr>
        <w:pStyle w:val="ListParagraph"/>
        <w:numPr>
          <w:ilvl w:val="0"/>
          <w:numId w:val="51"/>
        </w:numPr>
      </w:pPr>
      <w:r>
        <w:t xml:space="preserve">The EMC will review four full project proposals that were requested after reviewing seven initial concepts proposals reviewed at June’s Meeting.  The EMC expects to forward </w:t>
      </w:r>
      <w:r w:rsidR="00674E97">
        <w:t>its</w:t>
      </w:r>
      <w:r>
        <w:t xml:space="preserve"> recommendations for funding to the Board at the September meeting.  The EMC also expects to review two nominees to the EMC</w:t>
      </w:r>
      <w:r w:rsidR="005F0D6D">
        <w:t>,</w:t>
      </w:r>
      <w:r>
        <w:t xml:space="preserve"> approve the 2023 Annual Report and Work Plan</w:t>
      </w:r>
      <w:r w:rsidR="005F0D6D">
        <w:t>, and</w:t>
      </w:r>
      <w:r>
        <w:t xml:space="preserve"> review the proposed updates to the EMC Charter.</w:t>
      </w:r>
    </w:p>
    <w:p w14:paraId="67144E88" w14:textId="77777777" w:rsidR="00080B45" w:rsidRDefault="00080B45" w:rsidP="004E033C">
      <w:pPr>
        <w:rPr>
          <w:b/>
          <w:bCs/>
        </w:rPr>
      </w:pPr>
    </w:p>
    <w:p w14:paraId="05DBF3C2" w14:textId="591E49EF" w:rsidR="00080B45" w:rsidRDefault="00080B45" w:rsidP="004E033C">
      <w:pPr>
        <w:rPr>
          <w:b/>
          <w:bCs/>
        </w:rPr>
      </w:pPr>
      <w:r>
        <w:rPr>
          <w:b/>
          <w:bCs/>
        </w:rPr>
        <w:lastRenderedPageBreak/>
        <w:t>Professional Foresters Examining Committee, Dan Stapleton, Assistant Executive Officer, Board of Forestry and Fire Protection</w:t>
      </w:r>
    </w:p>
    <w:p w14:paraId="58DD5900" w14:textId="7C2623A6" w:rsidR="005F0D6D" w:rsidRDefault="005F0D6D" w:rsidP="005F0D6D">
      <w:pPr>
        <w:pStyle w:val="ListParagraph"/>
        <w:numPr>
          <w:ilvl w:val="0"/>
          <w:numId w:val="51"/>
        </w:numPr>
      </w:pPr>
      <w:r>
        <w:t>Proposed Licensing Renewal Fee Increase</w:t>
      </w:r>
    </w:p>
    <w:p w14:paraId="0BEDE21E" w14:textId="3556AAA5" w:rsidR="00080B45" w:rsidRDefault="00080B45" w:rsidP="004E033C">
      <w:r>
        <w:t xml:space="preserve">Dan Stapleton gave an overview of the Professional Foresters Law.  He stated that this program is self-funded through a renewal fees, late fees, reinstatement fees and other fees.  In 2021 Professional Foresters had their first fee increase since 1991.  </w:t>
      </w:r>
      <w:r w:rsidR="002F3D99">
        <w:t xml:space="preserve">The committee is proposing a </w:t>
      </w:r>
      <w:r w:rsidR="00674E97">
        <w:t xml:space="preserve">$70.00 </w:t>
      </w:r>
      <w:r w:rsidR="002F3D99">
        <w:t xml:space="preserve">renewal fee </w:t>
      </w:r>
      <w:r w:rsidR="00674E97">
        <w:t xml:space="preserve">across the board </w:t>
      </w:r>
      <w:r w:rsidR="002F3D99">
        <w:t>increas</w:t>
      </w:r>
      <w:r w:rsidR="00674E97">
        <w:t>e for RPF’s and Certified Range</w:t>
      </w:r>
      <w:r w:rsidR="005F0D6D">
        <w:t>l</w:t>
      </w:r>
      <w:r w:rsidR="00674E97">
        <w:t>and Managers.</w:t>
      </w:r>
    </w:p>
    <w:p w14:paraId="6CD011F1" w14:textId="77777777" w:rsidR="008B3D62" w:rsidRDefault="008B3D62" w:rsidP="004E033C"/>
    <w:p w14:paraId="7F7C13D4" w14:textId="1C1BAE48" w:rsidR="008B3D62" w:rsidRDefault="008B3D62" w:rsidP="004E033C">
      <w:r>
        <w:t>Board Comments:</w:t>
      </w:r>
    </w:p>
    <w:p w14:paraId="46CB4D37" w14:textId="54D6BBAC" w:rsidR="008B3D62" w:rsidRDefault="008B3D62" w:rsidP="008B3D62">
      <w:pPr>
        <w:pStyle w:val="ListParagraph"/>
        <w:numPr>
          <w:ilvl w:val="0"/>
          <w:numId w:val="51"/>
        </w:numPr>
      </w:pPr>
      <w:r>
        <w:t>Member Chase asked are you only able to review your fee structure every 5 years?  Is this in statue?</w:t>
      </w:r>
    </w:p>
    <w:p w14:paraId="78D66F66" w14:textId="7AC926A0" w:rsidR="002635DF" w:rsidRDefault="008B3D62" w:rsidP="002635DF">
      <w:pPr>
        <w:pStyle w:val="ListParagraph"/>
        <w:numPr>
          <w:ilvl w:val="1"/>
          <w:numId w:val="51"/>
        </w:numPr>
      </w:pPr>
      <w:r>
        <w:t xml:space="preserve">Dan Stapleton stated that it is not in </w:t>
      </w:r>
      <w:r w:rsidR="006D0B13">
        <w:t>statue</w:t>
      </w:r>
      <w:r w:rsidR="005F0D6D">
        <w:t>,</w:t>
      </w:r>
      <w:r w:rsidR="006D0B13">
        <w:t xml:space="preserve"> </w:t>
      </w:r>
      <w:r w:rsidR="005F0D6D">
        <w:t>i</w:t>
      </w:r>
      <w:r w:rsidR="006D0B13">
        <w:t>t</w:t>
      </w:r>
      <w:r>
        <w:t xml:space="preserve"> is just what the Committee has put into regulation on the 2021 budget.  It can </w:t>
      </w:r>
      <w:r w:rsidR="006D0B13">
        <w:t>be</w:t>
      </w:r>
      <w:r>
        <w:t xml:space="preserve"> done more frequently but felt that </w:t>
      </w:r>
      <w:r w:rsidR="00D91856">
        <w:t>at the time the PFPC felt that 5 years was a reasonable timeframe for reviewing fee increase.</w:t>
      </w:r>
    </w:p>
    <w:p w14:paraId="56D4491F" w14:textId="386167C1" w:rsidR="00674E97" w:rsidRDefault="00674E97" w:rsidP="00674E97">
      <w:pPr>
        <w:spacing w:before="240" w:after="100"/>
        <w:ind w:left="1080"/>
        <w:rPr>
          <w:b/>
          <w:bCs/>
        </w:rPr>
      </w:pPr>
      <w:r>
        <w:rPr>
          <w:b/>
          <w:bCs/>
        </w:rPr>
        <w:t>08-21</w:t>
      </w:r>
      <w:r w:rsidRPr="0052104A">
        <w:rPr>
          <w:b/>
          <w:bCs/>
        </w:rPr>
        <w:t>-0</w:t>
      </w:r>
      <w:r w:rsidR="002635DF">
        <w:rPr>
          <w:b/>
          <w:bCs/>
        </w:rPr>
        <w:t>5</w:t>
      </w:r>
      <w:r>
        <w:rPr>
          <w:b/>
          <w:bCs/>
        </w:rPr>
        <w:tab/>
        <w:t xml:space="preserve">Member </w:t>
      </w:r>
      <w:r w:rsidR="002635DF">
        <w:rPr>
          <w:b/>
          <w:bCs/>
        </w:rPr>
        <w:t>Wade</w:t>
      </w:r>
      <w:r>
        <w:rPr>
          <w:b/>
          <w:bCs/>
        </w:rPr>
        <w:t xml:space="preserve"> </w:t>
      </w:r>
      <w:r w:rsidR="002635DF">
        <w:rPr>
          <w:b/>
          <w:bCs/>
        </w:rPr>
        <w:t>move to authorize Board Staff to submit the rulemaking entitled “Licensing Fee Amendments, 2024” for noticing of the 45-day Comment Period and take all appropriate actions consistent with the Administrative Procedure Act for this purpose, including preparation and submission of the Notice of Proposed Action and Initial Statement of Reasons</w:t>
      </w:r>
      <w:r>
        <w:rPr>
          <w:b/>
          <w:bCs/>
        </w:rPr>
        <w:t xml:space="preserve">.  Member </w:t>
      </w:r>
      <w:r w:rsidR="002635DF">
        <w:rPr>
          <w:b/>
          <w:bCs/>
        </w:rPr>
        <w:t>Chase</w:t>
      </w:r>
      <w:r>
        <w:rPr>
          <w:b/>
          <w:bCs/>
        </w:rPr>
        <w:t xml:space="preserve"> seconds the motion.</w:t>
      </w:r>
    </w:p>
    <w:p w14:paraId="2906090C" w14:textId="77777777" w:rsidR="00674E97" w:rsidRDefault="00674E97" w:rsidP="00674E97">
      <w:pPr>
        <w:spacing w:after="100"/>
        <w:ind w:left="1440"/>
        <w:rPr>
          <w:b/>
          <w:bCs/>
        </w:rPr>
      </w:pPr>
      <w:r>
        <w:rPr>
          <w:b/>
          <w:bCs/>
        </w:rPr>
        <w:t>Roll Call:</w:t>
      </w:r>
    </w:p>
    <w:p w14:paraId="6795E294" w14:textId="77777777" w:rsidR="00674E97" w:rsidRDefault="00674E97" w:rsidP="00674E97">
      <w:pPr>
        <w:ind w:left="1440"/>
        <w:rPr>
          <w:b/>
          <w:bCs/>
        </w:rPr>
      </w:pPr>
      <w:r>
        <w:rPr>
          <w:b/>
          <w:bCs/>
        </w:rPr>
        <w:t>Chase</w:t>
      </w:r>
      <w:r>
        <w:rPr>
          <w:b/>
          <w:bCs/>
        </w:rPr>
        <w:tab/>
        <w:t>:</w:t>
      </w:r>
      <w:r>
        <w:rPr>
          <w:b/>
          <w:bCs/>
        </w:rPr>
        <w:tab/>
      </w:r>
      <w:r>
        <w:rPr>
          <w:b/>
          <w:bCs/>
        </w:rPr>
        <w:tab/>
        <w:t>Aye</w:t>
      </w:r>
    </w:p>
    <w:p w14:paraId="7C224411" w14:textId="77777777" w:rsidR="00674E97" w:rsidRDefault="00674E97" w:rsidP="00674E97">
      <w:pPr>
        <w:ind w:left="1440"/>
        <w:rPr>
          <w:b/>
          <w:bCs/>
        </w:rPr>
      </w:pPr>
      <w:r>
        <w:rPr>
          <w:b/>
          <w:bCs/>
        </w:rPr>
        <w:t>Blake:</w:t>
      </w:r>
      <w:r>
        <w:rPr>
          <w:b/>
          <w:bCs/>
        </w:rPr>
        <w:tab/>
      </w:r>
      <w:r>
        <w:rPr>
          <w:b/>
          <w:bCs/>
        </w:rPr>
        <w:tab/>
      </w:r>
      <w:r>
        <w:rPr>
          <w:b/>
          <w:bCs/>
        </w:rPr>
        <w:tab/>
        <w:t>Aye</w:t>
      </w:r>
    </w:p>
    <w:p w14:paraId="499A4D7E" w14:textId="77777777" w:rsidR="00674E97" w:rsidRDefault="00674E97" w:rsidP="00674E97">
      <w:pPr>
        <w:ind w:left="1440"/>
        <w:rPr>
          <w:b/>
          <w:bCs/>
        </w:rPr>
      </w:pPr>
      <w:r>
        <w:rPr>
          <w:b/>
          <w:bCs/>
        </w:rPr>
        <w:t>Delbar:</w:t>
      </w:r>
      <w:r>
        <w:rPr>
          <w:b/>
          <w:bCs/>
        </w:rPr>
        <w:tab/>
      </w:r>
      <w:r>
        <w:rPr>
          <w:b/>
          <w:bCs/>
        </w:rPr>
        <w:tab/>
        <w:t>Absent</w:t>
      </w:r>
    </w:p>
    <w:p w14:paraId="3F9BA46E" w14:textId="77777777" w:rsidR="00674E97" w:rsidRDefault="00674E97" w:rsidP="00674E97">
      <w:pPr>
        <w:ind w:left="1440"/>
        <w:rPr>
          <w:b/>
          <w:bCs/>
        </w:rPr>
      </w:pPr>
      <w:r>
        <w:rPr>
          <w:b/>
          <w:bCs/>
        </w:rPr>
        <w:t>Forsburg-Pardi:</w:t>
      </w:r>
      <w:r>
        <w:rPr>
          <w:b/>
          <w:bCs/>
        </w:rPr>
        <w:tab/>
        <w:t>Aye</w:t>
      </w:r>
    </w:p>
    <w:p w14:paraId="50FFD8A4" w14:textId="77777777" w:rsidR="00674E97" w:rsidRDefault="00674E97" w:rsidP="00674E97">
      <w:pPr>
        <w:ind w:left="1440"/>
        <w:rPr>
          <w:b/>
          <w:bCs/>
        </w:rPr>
      </w:pPr>
      <w:r>
        <w:rPr>
          <w:b/>
          <w:bCs/>
        </w:rPr>
        <w:t>Jahangiri:</w:t>
      </w:r>
      <w:r>
        <w:rPr>
          <w:b/>
          <w:bCs/>
        </w:rPr>
        <w:tab/>
      </w:r>
      <w:r>
        <w:rPr>
          <w:b/>
          <w:bCs/>
        </w:rPr>
        <w:tab/>
        <w:t>Aye</w:t>
      </w:r>
    </w:p>
    <w:p w14:paraId="0226ECC4" w14:textId="77777777" w:rsidR="00674E97" w:rsidRDefault="00674E97" w:rsidP="00674E97">
      <w:pPr>
        <w:ind w:left="1440"/>
        <w:rPr>
          <w:b/>
          <w:bCs/>
        </w:rPr>
      </w:pPr>
      <w:r>
        <w:rPr>
          <w:b/>
          <w:bCs/>
        </w:rPr>
        <w:t>Lopez:</w:t>
      </w:r>
      <w:r>
        <w:rPr>
          <w:b/>
          <w:bCs/>
        </w:rPr>
        <w:tab/>
      </w:r>
      <w:r>
        <w:rPr>
          <w:b/>
          <w:bCs/>
        </w:rPr>
        <w:tab/>
        <w:t>Aye</w:t>
      </w:r>
    </w:p>
    <w:p w14:paraId="2A55BEDF" w14:textId="77777777" w:rsidR="00674E97" w:rsidRDefault="00674E97" w:rsidP="00674E97">
      <w:pPr>
        <w:ind w:left="1440"/>
        <w:rPr>
          <w:b/>
          <w:bCs/>
        </w:rPr>
      </w:pPr>
      <w:r>
        <w:rPr>
          <w:b/>
          <w:bCs/>
        </w:rPr>
        <w:t>Wade:</w:t>
      </w:r>
      <w:r>
        <w:rPr>
          <w:b/>
          <w:bCs/>
        </w:rPr>
        <w:tab/>
      </w:r>
      <w:r>
        <w:rPr>
          <w:b/>
          <w:bCs/>
        </w:rPr>
        <w:tab/>
      </w:r>
      <w:r>
        <w:rPr>
          <w:b/>
          <w:bCs/>
        </w:rPr>
        <w:tab/>
        <w:t>Aye</w:t>
      </w:r>
    </w:p>
    <w:p w14:paraId="3688362C" w14:textId="77777777" w:rsidR="00674E97" w:rsidRDefault="00674E97" w:rsidP="00674E97">
      <w:pPr>
        <w:ind w:left="1440"/>
        <w:rPr>
          <w:b/>
          <w:bCs/>
        </w:rPr>
      </w:pPr>
      <w:r>
        <w:rPr>
          <w:b/>
          <w:bCs/>
        </w:rPr>
        <w:t>Jani:</w:t>
      </w:r>
      <w:r>
        <w:rPr>
          <w:b/>
          <w:bCs/>
        </w:rPr>
        <w:tab/>
      </w:r>
      <w:r>
        <w:rPr>
          <w:b/>
          <w:bCs/>
        </w:rPr>
        <w:tab/>
      </w:r>
      <w:r>
        <w:rPr>
          <w:b/>
          <w:bCs/>
        </w:rPr>
        <w:tab/>
        <w:t>Aye</w:t>
      </w:r>
    </w:p>
    <w:p w14:paraId="22931991" w14:textId="11DBB90C" w:rsidR="00674E97" w:rsidRDefault="00674E97" w:rsidP="00674E97">
      <w:pPr>
        <w:ind w:left="1440"/>
        <w:rPr>
          <w:b/>
          <w:bCs/>
        </w:rPr>
      </w:pPr>
      <w:r>
        <w:rPr>
          <w:b/>
          <w:bCs/>
        </w:rPr>
        <w:t>O’Brien</w:t>
      </w:r>
      <w:r w:rsidR="005F0D6D">
        <w:rPr>
          <w:b/>
          <w:bCs/>
        </w:rPr>
        <w:t>:</w:t>
      </w:r>
      <w:r>
        <w:rPr>
          <w:b/>
          <w:bCs/>
        </w:rPr>
        <w:tab/>
      </w:r>
      <w:r>
        <w:rPr>
          <w:b/>
          <w:bCs/>
        </w:rPr>
        <w:tab/>
        <w:t>Aye</w:t>
      </w:r>
    </w:p>
    <w:p w14:paraId="00489284" w14:textId="77777777" w:rsidR="00674E97" w:rsidRDefault="00674E97" w:rsidP="00674E97">
      <w:pPr>
        <w:spacing w:before="240" w:after="100"/>
        <w:ind w:left="1080"/>
        <w:rPr>
          <w:b/>
          <w:bCs/>
        </w:rPr>
      </w:pPr>
      <w:r>
        <w:rPr>
          <w:b/>
          <w:bCs/>
        </w:rPr>
        <w:t>Motion passed.</w:t>
      </w:r>
    </w:p>
    <w:p w14:paraId="192A3351" w14:textId="5C16C670" w:rsidR="006061AD" w:rsidRPr="006061AD" w:rsidRDefault="006061AD" w:rsidP="005F0D6D">
      <w:pPr>
        <w:pStyle w:val="ListParagraph"/>
        <w:numPr>
          <w:ilvl w:val="0"/>
          <w:numId w:val="51"/>
        </w:numPr>
        <w:spacing w:before="240" w:after="100"/>
      </w:pPr>
      <w:r w:rsidRPr="006061AD">
        <w:t>Approval of Applicant 7760 Exam Results.</w:t>
      </w:r>
      <w:r>
        <w:t xml:space="preserve">  </w:t>
      </w:r>
    </w:p>
    <w:p w14:paraId="797C5EAE" w14:textId="202A7DD6" w:rsidR="006061AD" w:rsidRDefault="006061AD" w:rsidP="006061AD">
      <w:pPr>
        <w:spacing w:before="240" w:after="100"/>
        <w:ind w:left="1080"/>
        <w:rPr>
          <w:b/>
          <w:bCs/>
        </w:rPr>
      </w:pPr>
      <w:r>
        <w:rPr>
          <w:b/>
          <w:bCs/>
        </w:rPr>
        <w:t>08-21</w:t>
      </w:r>
      <w:r w:rsidRPr="0052104A">
        <w:rPr>
          <w:b/>
          <w:bCs/>
        </w:rPr>
        <w:t>-0</w:t>
      </w:r>
      <w:r>
        <w:rPr>
          <w:b/>
          <w:bCs/>
        </w:rPr>
        <w:t>6</w:t>
      </w:r>
      <w:r>
        <w:rPr>
          <w:b/>
          <w:bCs/>
        </w:rPr>
        <w:tab/>
        <w:t>Member Jani move to approve the RPF exam results for Applicant 7760.  Member Lopez seconds the motion.</w:t>
      </w:r>
    </w:p>
    <w:p w14:paraId="33493F09" w14:textId="77777777" w:rsidR="006061AD" w:rsidRDefault="006061AD" w:rsidP="006061AD">
      <w:pPr>
        <w:spacing w:after="100"/>
        <w:ind w:left="1440"/>
        <w:rPr>
          <w:b/>
          <w:bCs/>
        </w:rPr>
      </w:pPr>
      <w:r>
        <w:rPr>
          <w:b/>
          <w:bCs/>
        </w:rPr>
        <w:t>Roll Call:</w:t>
      </w:r>
    </w:p>
    <w:p w14:paraId="1C03FFA2" w14:textId="77777777" w:rsidR="006061AD" w:rsidRDefault="006061AD" w:rsidP="006061AD">
      <w:pPr>
        <w:ind w:left="1440"/>
        <w:rPr>
          <w:b/>
          <w:bCs/>
        </w:rPr>
      </w:pPr>
      <w:r>
        <w:rPr>
          <w:b/>
          <w:bCs/>
        </w:rPr>
        <w:t>Chase</w:t>
      </w:r>
      <w:r>
        <w:rPr>
          <w:b/>
          <w:bCs/>
        </w:rPr>
        <w:tab/>
        <w:t>:</w:t>
      </w:r>
      <w:r>
        <w:rPr>
          <w:b/>
          <w:bCs/>
        </w:rPr>
        <w:tab/>
      </w:r>
      <w:r>
        <w:rPr>
          <w:b/>
          <w:bCs/>
        </w:rPr>
        <w:tab/>
        <w:t>Aye</w:t>
      </w:r>
    </w:p>
    <w:p w14:paraId="6072A8A4" w14:textId="77777777" w:rsidR="006061AD" w:rsidRDefault="006061AD" w:rsidP="006061AD">
      <w:pPr>
        <w:ind w:left="1440"/>
        <w:rPr>
          <w:b/>
          <w:bCs/>
        </w:rPr>
      </w:pPr>
      <w:r>
        <w:rPr>
          <w:b/>
          <w:bCs/>
        </w:rPr>
        <w:t>Blake:</w:t>
      </w:r>
      <w:r>
        <w:rPr>
          <w:b/>
          <w:bCs/>
        </w:rPr>
        <w:tab/>
      </w:r>
      <w:r>
        <w:rPr>
          <w:b/>
          <w:bCs/>
        </w:rPr>
        <w:tab/>
      </w:r>
      <w:r>
        <w:rPr>
          <w:b/>
          <w:bCs/>
        </w:rPr>
        <w:tab/>
        <w:t>Aye</w:t>
      </w:r>
    </w:p>
    <w:p w14:paraId="29BC7DA9" w14:textId="77777777" w:rsidR="006061AD" w:rsidRDefault="006061AD" w:rsidP="006061AD">
      <w:pPr>
        <w:ind w:left="1440"/>
        <w:rPr>
          <w:b/>
          <w:bCs/>
        </w:rPr>
      </w:pPr>
      <w:r>
        <w:rPr>
          <w:b/>
          <w:bCs/>
        </w:rPr>
        <w:t>Delbar:</w:t>
      </w:r>
      <w:r>
        <w:rPr>
          <w:b/>
          <w:bCs/>
        </w:rPr>
        <w:tab/>
      </w:r>
      <w:r>
        <w:rPr>
          <w:b/>
          <w:bCs/>
        </w:rPr>
        <w:tab/>
        <w:t>Absent</w:t>
      </w:r>
    </w:p>
    <w:p w14:paraId="3F2D8D51" w14:textId="77777777" w:rsidR="006061AD" w:rsidRDefault="006061AD" w:rsidP="006061AD">
      <w:pPr>
        <w:ind w:left="1440"/>
        <w:rPr>
          <w:b/>
          <w:bCs/>
        </w:rPr>
      </w:pPr>
      <w:r>
        <w:rPr>
          <w:b/>
          <w:bCs/>
        </w:rPr>
        <w:t>Forsburg-Pardi:</w:t>
      </w:r>
      <w:r>
        <w:rPr>
          <w:b/>
          <w:bCs/>
        </w:rPr>
        <w:tab/>
        <w:t>Aye</w:t>
      </w:r>
    </w:p>
    <w:p w14:paraId="51933CDC" w14:textId="77777777" w:rsidR="006061AD" w:rsidRDefault="006061AD" w:rsidP="006061AD">
      <w:pPr>
        <w:ind w:left="1440"/>
        <w:rPr>
          <w:b/>
          <w:bCs/>
        </w:rPr>
      </w:pPr>
      <w:r>
        <w:rPr>
          <w:b/>
          <w:bCs/>
        </w:rPr>
        <w:lastRenderedPageBreak/>
        <w:t>Jahangiri:</w:t>
      </w:r>
      <w:r>
        <w:rPr>
          <w:b/>
          <w:bCs/>
        </w:rPr>
        <w:tab/>
      </w:r>
      <w:r>
        <w:rPr>
          <w:b/>
          <w:bCs/>
        </w:rPr>
        <w:tab/>
        <w:t>Aye</w:t>
      </w:r>
    </w:p>
    <w:p w14:paraId="189294FF" w14:textId="77777777" w:rsidR="006061AD" w:rsidRDefault="006061AD" w:rsidP="006061AD">
      <w:pPr>
        <w:ind w:left="1440"/>
        <w:rPr>
          <w:b/>
          <w:bCs/>
        </w:rPr>
      </w:pPr>
      <w:r>
        <w:rPr>
          <w:b/>
          <w:bCs/>
        </w:rPr>
        <w:t>Lopez:</w:t>
      </w:r>
      <w:r>
        <w:rPr>
          <w:b/>
          <w:bCs/>
        </w:rPr>
        <w:tab/>
      </w:r>
      <w:r>
        <w:rPr>
          <w:b/>
          <w:bCs/>
        </w:rPr>
        <w:tab/>
        <w:t>Aye</w:t>
      </w:r>
    </w:p>
    <w:p w14:paraId="4A6AC2A4" w14:textId="77777777" w:rsidR="006061AD" w:rsidRDefault="006061AD" w:rsidP="006061AD">
      <w:pPr>
        <w:ind w:left="1440"/>
        <w:rPr>
          <w:b/>
          <w:bCs/>
        </w:rPr>
      </w:pPr>
      <w:r>
        <w:rPr>
          <w:b/>
          <w:bCs/>
        </w:rPr>
        <w:t>Wade:</w:t>
      </w:r>
      <w:r>
        <w:rPr>
          <w:b/>
          <w:bCs/>
        </w:rPr>
        <w:tab/>
      </w:r>
      <w:r>
        <w:rPr>
          <w:b/>
          <w:bCs/>
        </w:rPr>
        <w:tab/>
      </w:r>
      <w:r>
        <w:rPr>
          <w:b/>
          <w:bCs/>
        </w:rPr>
        <w:tab/>
        <w:t>Aye</w:t>
      </w:r>
    </w:p>
    <w:p w14:paraId="7CB9FCC5" w14:textId="77777777" w:rsidR="006061AD" w:rsidRDefault="006061AD" w:rsidP="006061AD">
      <w:pPr>
        <w:ind w:left="1440"/>
        <w:rPr>
          <w:b/>
          <w:bCs/>
        </w:rPr>
      </w:pPr>
      <w:r>
        <w:rPr>
          <w:b/>
          <w:bCs/>
        </w:rPr>
        <w:t>Jani:</w:t>
      </w:r>
      <w:r>
        <w:rPr>
          <w:b/>
          <w:bCs/>
        </w:rPr>
        <w:tab/>
      </w:r>
      <w:r>
        <w:rPr>
          <w:b/>
          <w:bCs/>
        </w:rPr>
        <w:tab/>
      </w:r>
      <w:r>
        <w:rPr>
          <w:b/>
          <w:bCs/>
        </w:rPr>
        <w:tab/>
        <w:t>Aye</w:t>
      </w:r>
    </w:p>
    <w:p w14:paraId="062300B0" w14:textId="0BA16FC6" w:rsidR="006061AD" w:rsidRDefault="006061AD" w:rsidP="006061AD">
      <w:pPr>
        <w:ind w:left="1440"/>
        <w:rPr>
          <w:b/>
          <w:bCs/>
        </w:rPr>
      </w:pPr>
      <w:r>
        <w:rPr>
          <w:b/>
          <w:bCs/>
        </w:rPr>
        <w:t>O’Brien</w:t>
      </w:r>
      <w:r>
        <w:rPr>
          <w:b/>
          <w:bCs/>
        </w:rPr>
        <w:tab/>
      </w:r>
      <w:r w:rsidR="002136EF">
        <w:rPr>
          <w:b/>
          <w:bCs/>
        </w:rPr>
        <w:tab/>
        <w:t>A</w:t>
      </w:r>
      <w:r>
        <w:rPr>
          <w:b/>
          <w:bCs/>
        </w:rPr>
        <w:t>ye</w:t>
      </w:r>
    </w:p>
    <w:p w14:paraId="07DE21CE" w14:textId="77777777" w:rsidR="006061AD" w:rsidRDefault="006061AD" w:rsidP="006061AD">
      <w:pPr>
        <w:spacing w:before="240" w:after="100"/>
        <w:ind w:left="1080"/>
        <w:rPr>
          <w:b/>
          <w:bCs/>
        </w:rPr>
      </w:pPr>
      <w:r>
        <w:rPr>
          <w:b/>
          <w:bCs/>
        </w:rPr>
        <w:t>Motion passed.</w:t>
      </w:r>
    </w:p>
    <w:p w14:paraId="20AA7018" w14:textId="77777777" w:rsidR="00134561" w:rsidRDefault="00134561" w:rsidP="002A73AE">
      <w:pPr>
        <w:rPr>
          <w:b/>
          <w:bCs/>
        </w:rPr>
      </w:pPr>
    </w:p>
    <w:p w14:paraId="069E9812" w14:textId="183ABE7D" w:rsidR="002A73AE" w:rsidRDefault="002A73AE" w:rsidP="002A73AE">
      <w:pPr>
        <w:rPr>
          <w:b/>
          <w:bCs/>
        </w:rPr>
      </w:pPr>
      <w:r w:rsidRPr="001A14B4">
        <w:rPr>
          <w:b/>
          <w:bCs/>
        </w:rPr>
        <w:t>CONCLUSION</w:t>
      </w:r>
    </w:p>
    <w:p w14:paraId="60C5BA21" w14:textId="77777777" w:rsidR="005F0D6D" w:rsidRPr="001A14B4" w:rsidRDefault="005F0D6D" w:rsidP="002A73AE">
      <w:pPr>
        <w:rPr>
          <w:b/>
          <w:bCs/>
        </w:rPr>
      </w:pPr>
    </w:p>
    <w:p w14:paraId="0D3C9DF1" w14:textId="0F3F78EB" w:rsidR="002A73AE" w:rsidRDefault="002A73AE" w:rsidP="002A73AE">
      <w:pPr>
        <w:rPr>
          <w:b/>
          <w:bCs/>
        </w:rPr>
      </w:pPr>
      <w:r w:rsidRPr="001A14B4">
        <w:rPr>
          <w:b/>
          <w:bCs/>
        </w:rPr>
        <w:t>Public Forum</w:t>
      </w:r>
    </w:p>
    <w:p w14:paraId="52338A38" w14:textId="77777777" w:rsidR="005F0D6D" w:rsidRPr="001A14B4" w:rsidRDefault="005F0D6D" w:rsidP="002A73AE">
      <w:pPr>
        <w:rPr>
          <w:b/>
          <w:bCs/>
        </w:rPr>
      </w:pPr>
    </w:p>
    <w:p w14:paraId="56600623" w14:textId="463CA39D" w:rsidR="00027918" w:rsidRDefault="001A14B4" w:rsidP="00027918">
      <w:pPr>
        <w:rPr>
          <w:b/>
          <w:bCs/>
        </w:rPr>
      </w:pPr>
      <w:r w:rsidRPr="00C63146">
        <w:rPr>
          <w:b/>
          <w:bCs/>
        </w:rPr>
        <w:t>Public Comments:</w:t>
      </w:r>
    </w:p>
    <w:p w14:paraId="0E15DE24" w14:textId="2D2F2437" w:rsidR="005B5AF2" w:rsidRPr="0070736F" w:rsidRDefault="005B5AF2" w:rsidP="005B5AF2">
      <w:pPr>
        <w:pStyle w:val="ListParagraph"/>
        <w:numPr>
          <w:ilvl w:val="0"/>
          <w:numId w:val="51"/>
        </w:numPr>
        <w:rPr>
          <w:b/>
          <w:bCs/>
        </w:rPr>
      </w:pPr>
      <w:r>
        <w:t xml:space="preserve">Robin Leler, Willits, California, shared that she lives close to the Jackson State Demonstration State Forest.  She often visits </w:t>
      </w:r>
      <w:r w:rsidR="005F0D6D">
        <w:t xml:space="preserve">the </w:t>
      </w:r>
      <w:r>
        <w:t>forest and attends JAG meetings regularly.  She shared that she sees that there is a process that is turning the forest into a tree farm.  She would like to explore ways to change that because to her the redwoods are very valuable.  She shared that she sees a lot of problems to the health of the forest.  She has seen older trees marked for harvest and it is concerning to her.</w:t>
      </w:r>
    </w:p>
    <w:p w14:paraId="77F7C91E" w14:textId="7B047EF0" w:rsidR="005B5AF2" w:rsidRPr="0098684B" w:rsidRDefault="005B5AF2" w:rsidP="005B5AF2">
      <w:pPr>
        <w:pStyle w:val="ListParagraph"/>
        <w:numPr>
          <w:ilvl w:val="0"/>
          <w:numId w:val="51"/>
        </w:numPr>
        <w:rPr>
          <w:b/>
          <w:bCs/>
        </w:rPr>
      </w:pPr>
      <w:r>
        <w:t xml:space="preserve">Bruce Evan </w:t>
      </w:r>
      <w:proofErr w:type="spellStart"/>
      <w:r>
        <w:t>Hilboch</w:t>
      </w:r>
      <w:proofErr w:type="spellEnd"/>
      <w:r>
        <w:t>-Barger commented on the Register Professionals Forestry process and feels that there are other ways of certifying and supporting practitioners and building the practice of traditional ecological knowledge. He feels that should be supported.</w:t>
      </w:r>
      <w:r w:rsidR="00B26384">
        <w:t xml:space="preserve">  He shared his concerns with how the forest </w:t>
      </w:r>
      <w:r w:rsidR="006D0B13">
        <w:t>is not</w:t>
      </w:r>
      <w:r w:rsidR="00B26384">
        <w:t xml:space="preserve"> taken care of when fighting a fire.</w:t>
      </w:r>
    </w:p>
    <w:p w14:paraId="4CF43B7A" w14:textId="082114FB" w:rsidR="0098684B" w:rsidRPr="007148EE" w:rsidRDefault="0098684B" w:rsidP="005B5AF2">
      <w:pPr>
        <w:pStyle w:val="ListParagraph"/>
        <w:numPr>
          <w:ilvl w:val="0"/>
          <w:numId w:val="51"/>
        </w:numPr>
        <w:rPr>
          <w:b/>
          <w:bCs/>
        </w:rPr>
      </w:pPr>
      <w:r>
        <w:t xml:space="preserve">Richard Gienger shared his thoughts on the AB1492 process.  He commented on Forest Restoration and Watersheds.  He hopes this new process brings out some things that need to be done that were brought out in the SRP report.  </w:t>
      </w:r>
    </w:p>
    <w:p w14:paraId="2218021D" w14:textId="77777777" w:rsidR="005B5AF2" w:rsidRDefault="005B5AF2" w:rsidP="00027918">
      <w:pPr>
        <w:rPr>
          <w:b/>
          <w:bCs/>
        </w:rPr>
      </w:pPr>
    </w:p>
    <w:p w14:paraId="05CB2821" w14:textId="07011A88" w:rsidR="002A73AE" w:rsidRDefault="002A73AE" w:rsidP="002A73AE">
      <w:pPr>
        <w:rPr>
          <w:b/>
          <w:bCs/>
        </w:rPr>
      </w:pPr>
      <w:r w:rsidRPr="001A14B4">
        <w:rPr>
          <w:b/>
          <w:bCs/>
        </w:rPr>
        <w:t>Adjournment</w:t>
      </w:r>
    </w:p>
    <w:p w14:paraId="3624B0FB" w14:textId="77777777" w:rsidR="005F0D6D" w:rsidRPr="001A14B4" w:rsidRDefault="005F0D6D" w:rsidP="002A73AE">
      <w:pPr>
        <w:rPr>
          <w:b/>
          <w:bCs/>
        </w:rPr>
      </w:pPr>
    </w:p>
    <w:p w14:paraId="0ACB5CE3" w14:textId="77777777" w:rsidR="00D41D9B" w:rsidRPr="001A14B4" w:rsidRDefault="00D41D9B" w:rsidP="00D41D9B">
      <w:pPr>
        <w:rPr>
          <w:rFonts w:cs="Arial"/>
          <w:szCs w:val="24"/>
        </w:rPr>
      </w:pPr>
      <w:r w:rsidRPr="001A14B4">
        <w:rPr>
          <w:rFonts w:cs="Arial"/>
          <w:szCs w:val="24"/>
        </w:rPr>
        <w:t>Respectfully submitted,</w:t>
      </w:r>
    </w:p>
    <w:p w14:paraId="36B72ECE" w14:textId="2EFED9E1" w:rsidR="00D41D9B" w:rsidRPr="001A14B4" w:rsidRDefault="000F6A52" w:rsidP="00D41D9B">
      <w:pPr>
        <w:spacing w:after="480"/>
        <w:rPr>
          <w:rFonts w:cs="Arial"/>
          <w:szCs w:val="24"/>
        </w:rPr>
      </w:pPr>
      <w:r>
        <w:rPr>
          <w:rFonts w:cs="Arial"/>
          <w:noProof/>
          <w:szCs w:val="24"/>
        </w:rPr>
        <w:drawing>
          <wp:anchor distT="0" distB="0" distL="114300" distR="114300" simplePos="0" relativeHeight="251658240" behindDoc="0" locked="0" layoutInCell="1" allowOverlap="1" wp14:anchorId="43C00DC4" wp14:editId="35C42F32">
            <wp:simplePos x="0" y="0"/>
            <wp:positionH relativeFrom="column">
              <wp:posOffset>3203575</wp:posOffset>
            </wp:positionH>
            <wp:positionV relativeFrom="paragraph">
              <wp:posOffset>267335</wp:posOffset>
            </wp:positionV>
            <wp:extent cx="2084705" cy="597535"/>
            <wp:effectExtent l="0" t="0" r="0" b="0"/>
            <wp:wrapSquare wrapText="bothSides"/>
            <wp:docPr id="128947896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78960"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4705" cy="597535"/>
                    </a:xfrm>
                    <a:prstGeom prst="rect">
                      <a:avLst/>
                    </a:prstGeom>
                    <a:noFill/>
                  </pic:spPr>
                </pic:pic>
              </a:graphicData>
            </a:graphic>
            <wp14:sizeRelH relativeFrom="page">
              <wp14:pctWidth>0</wp14:pctWidth>
            </wp14:sizeRelH>
            <wp14:sizeRelV relativeFrom="page">
              <wp14:pctHeight>0</wp14:pctHeight>
            </wp14:sizeRelV>
          </wp:anchor>
        </w:drawing>
      </w:r>
      <w:r w:rsidR="00D41D9B" w:rsidRPr="001A14B4">
        <w:rPr>
          <w:rFonts w:cs="Arial"/>
          <w:szCs w:val="24"/>
        </w:rPr>
        <w:t>ATTEST:</w:t>
      </w:r>
    </w:p>
    <w:p w14:paraId="2C8B7379" w14:textId="77777777" w:rsidR="00D41D9B" w:rsidRPr="001A14B4" w:rsidRDefault="00D41D9B" w:rsidP="00D41D9B">
      <w:pPr>
        <w:rPr>
          <w:rFonts w:cs="Arial"/>
          <w:szCs w:val="24"/>
        </w:rPr>
        <w:sectPr w:rsidR="00D41D9B" w:rsidRPr="001A14B4" w:rsidSect="00314F69">
          <w:headerReference w:type="even" r:id="rId13"/>
          <w:headerReference w:type="default" r:id="rId14"/>
          <w:headerReference w:type="first" r:id="rId15"/>
          <w:type w:val="continuous"/>
          <w:pgSz w:w="12240" w:h="15840"/>
          <w:pgMar w:top="1440" w:right="1440" w:bottom="1440" w:left="1440" w:header="720" w:footer="720" w:gutter="0"/>
          <w:cols w:space="720"/>
          <w:docGrid w:linePitch="360"/>
        </w:sectPr>
      </w:pPr>
    </w:p>
    <w:p w14:paraId="45B1A4B5" w14:textId="16114132" w:rsidR="00D41D9B" w:rsidRPr="001A14B4" w:rsidRDefault="00D41D9B" w:rsidP="00D41D9B">
      <w:pPr>
        <w:rPr>
          <w:rFonts w:cs="Arial"/>
          <w:szCs w:val="24"/>
        </w:rPr>
      </w:pPr>
      <w:r w:rsidRPr="001A14B4">
        <w:rPr>
          <w:rFonts w:cs="Arial"/>
          <w:noProof/>
          <w:szCs w:val="24"/>
        </w:rPr>
        <w:drawing>
          <wp:inline distT="0" distB="0" distL="0" distR="0" wp14:anchorId="5E93B70B" wp14:editId="42534F6E">
            <wp:extent cx="1403747" cy="428625"/>
            <wp:effectExtent l="0" t="0" r="635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1409391" cy="430348"/>
                    </a:xfrm>
                    <a:prstGeom prst="rect">
                      <a:avLst/>
                    </a:prstGeom>
                  </pic:spPr>
                </pic:pic>
              </a:graphicData>
            </a:graphic>
          </wp:inline>
        </w:drawing>
      </w:r>
    </w:p>
    <w:p w14:paraId="4B089A08" w14:textId="76E34EB7" w:rsidR="00D41D9B" w:rsidRPr="001A14B4" w:rsidRDefault="00D41D9B" w:rsidP="00D41D9B">
      <w:pPr>
        <w:rPr>
          <w:rFonts w:cs="Arial"/>
          <w:szCs w:val="24"/>
        </w:rPr>
      </w:pPr>
      <w:r w:rsidRPr="001A14B4">
        <w:rPr>
          <w:rFonts w:cs="Arial"/>
          <w:szCs w:val="24"/>
        </w:rPr>
        <w:t>Edith Hannigan</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003E20DE">
        <w:rPr>
          <w:rFonts w:cs="Arial"/>
          <w:szCs w:val="24"/>
        </w:rPr>
        <w:t>Terr</w:t>
      </w:r>
      <w:r w:rsidR="000F6A52">
        <w:rPr>
          <w:rFonts w:cs="Arial"/>
          <w:szCs w:val="24"/>
        </w:rPr>
        <w:t>e</w:t>
      </w:r>
      <w:r w:rsidR="003E20DE">
        <w:rPr>
          <w:rFonts w:cs="Arial"/>
          <w:szCs w:val="24"/>
        </w:rPr>
        <w:t>nce O’Brien</w:t>
      </w:r>
    </w:p>
    <w:p w14:paraId="2409FC6D" w14:textId="77777777" w:rsidR="00D41D9B" w:rsidRPr="002D13DA" w:rsidRDefault="00D41D9B" w:rsidP="00D41D9B">
      <w:pPr>
        <w:rPr>
          <w:rFonts w:cs="Arial"/>
          <w:szCs w:val="24"/>
        </w:rPr>
      </w:pPr>
      <w:r w:rsidRPr="001A14B4">
        <w:rPr>
          <w:rFonts w:cs="Arial"/>
          <w:szCs w:val="24"/>
        </w:rPr>
        <w:t xml:space="preserve">Executive Officer </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t>Chairman</w:t>
      </w:r>
    </w:p>
    <w:sectPr w:rsidR="00D41D9B" w:rsidRPr="002D13DA" w:rsidSect="00041656">
      <w:headerReference w:type="even" r:id="rId17"/>
      <w:headerReference w:type="default" r:id="rId18"/>
      <w:headerReference w:type="first" r:id="rId1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C0EC1" w14:textId="77777777" w:rsidR="00A57D23" w:rsidRDefault="00A57D23" w:rsidP="005F6B90">
      <w:r>
        <w:separator/>
      </w:r>
    </w:p>
  </w:endnote>
  <w:endnote w:type="continuationSeparator" w:id="0">
    <w:p w14:paraId="7BB1B648" w14:textId="77777777" w:rsidR="00A57D23" w:rsidRDefault="00A57D23"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4979577"/>
      <w:docPartObj>
        <w:docPartGallery w:val="Page Numbers (Bottom of Page)"/>
        <w:docPartUnique/>
      </w:docPartObj>
    </w:sdtPr>
    <w:sdtEndPr>
      <w:rPr>
        <w:noProof/>
      </w:rPr>
    </w:sdtEndPr>
    <w:sdtContent>
      <w:p w14:paraId="3AC8B3C7" w14:textId="0806DD8F" w:rsidR="009C39DD" w:rsidRDefault="009C39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E44D65" w14:textId="77777777" w:rsidR="009C39DD" w:rsidRDefault="009C3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7CD39" w14:textId="77777777" w:rsidR="00A57D23" w:rsidRDefault="00A57D23" w:rsidP="005F6B90">
      <w:r>
        <w:separator/>
      </w:r>
    </w:p>
  </w:footnote>
  <w:footnote w:type="continuationSeparator" w:id="0">
    <w:p w14:paraId="4D4EF377" w14:textId="77777777" w:rsidR="00A57D23" w:rsidRDefault="00A57D23"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14F51" w14:textId="58E7132E" w:rsidR="00517239" w:rsidRDefault="00E415A6">
    <w:pPr>
      <w:pStyle w:val="Header"/>
    </w:pPr>
    <w:r>
      <w:rPr>
        <w:noProof/>
      </w:rPr>
      <mc:AlternateContent>
        <mc:Choice Requires="wps">
          <w:drawing>
            <wp:anchor distT="0" distB="0" distL="114300" distR="114300" simplePos="0" relativeHeight="251658240" behindDoc="1" locked="0" layoutInCell="0" allowOverlap="1" wp14:anchorId="7B985BD4" wp14:editId="299DFC56">
              <wp:simplePos x="0" y="0"/>
              <wp:positionH relativeFrom="margin">
                <wp:align>center</wp:align>
              </wp:positionH>
              <wp:positionV relativeFrom="margin">
                <wp:align>center</wp:align>
              </wp:positionV>
              <wp:extent cx="5985510" cy="2393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85BD4"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o:lock v:ext="edit" shapetype="t"/>
              <v:textbox style="mso-fit-shape-to-text:t">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A0035" w14:textId="4608C9F0" w:rsidR="00517239" w:rsidRDefault="0051723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A4632A">
      <w:rPr>
        <w:b/>
        <w:spacing w:val="2"/>
        <w:sz w:val="14"/>
        <w:szCs w:val="24"/>
      </w:rPr>
      <w:t>Terr</w:t>
    </w:r>
    <w:r w:rsidR="00B0456B">
      <w:rPr>
        <w:b/>
        <w:spacing w:val="2"/>
        <w:sz w:val="14"/>
        <w:szCs w:val="24"/>
      </w:rPr>
      <w:t>e</w:t>
    </w:r>
    <w:r w:rsidR="00A4632A">
      <w:rPr>
        <w:b/>
        <w:spacing w:val="2"/>
        <w:sz w:val="14"/>
        <w:szCs w:val="24"/>
      </w:rPr>
      <w:t>nce O’Brien</w:t>
    </w:r>
    <w:r>
      <w:rPr>
        <w:b/>
        <w:spacing w:val="2"/>
        <w:sz w:val="14"/>
        <w:szCs w:val="24"/>
      </w:rPr>
      <w:t>, CHAIR</w:t>
    </w:r>
  </w:p>
  <w:p w14:paraId="0526A40F"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36708CC5"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6D539AF" w14:textId="77777777" w:rsidR="00517239" w:rsidRDefault="00517239"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7A3AB785" wp14:editId="399F615A">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104D">
      <w:rPr>
        <w:spacing w:val="-2"/>
        <w:sz w:val="12"/>
        <w:szCs w:val="12"/>
      </w:rPr>
      <w:pict w14:anchorId="04E0122B">
        <v:rect id="_x0000_i1025" style="width:0;height:1.5pt" o:hralign="center" o:hrstd="t" o:hr="t" fillcolor="#a0a0a0" stroked="f"/>
      </w:pict>
    </w:r>
  </w:p>
  <w:p w14:paraId="0D12B96E" w14:textId="77777777" w:rsidR="00517239" w:rsidRPr="005F6B90" w:rsidRDefault="0051723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260760C" w14:textId="77777777" w:rsidR="00517239" w:rsidRPr="005F6B90" w:rsidRDefault="00517239" w:rsidP="003E0AFA">
    <w:pPr>
      <w:tabs>
        <w:tab w:val="left" w:pos="-720"/>
      </w:tabs>
      <w:suppressAutoHyphens/>
      <w:ind w:left="-720" w:right="-864"/>
      <w:rPr>
        <w:spacing w:val="8"/>
        <w:sz w:val="14"/>
        <w:szCs w:val="24"/>
      </w:rPr>
    </w:pPr>
    <w:r w:rsidRPr="005F6B90">
      <w:rPr>
        <w:spacing w:val="8"/>
        <w:sz w:val="14"/>
        <w:szCs w:val="24"/>
      </w:rPr>
      <w:t>SACRAMENTO, CA 94244-2460</w:t>
    </w:r>
  </w:p>
  <w:p w14:paraId="699D6FF7"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653-8007</w:t>
    </w:r>
  </w:p>
  <w:p w14:paraId="57DD4D1E"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653-0989 FAX</w:t>
    </w:r>
  </w:p>
  <w:p w14:paraId="5FE45170" w14:textId="77777777" w:rsidR="00517239" w:rsidRPr="003502CA" w:rsidRDefault="0054104D" w:rsidP="005F4442">
    <w:pPr>
      <w:tabs>
        <w:tab w:val="left" w:pos="-720"/>
      </w:tabs>
      <w:suppressAutoHyphens/>
      <w:spacing w:after="240"/>
      <w:ind w:left="-720"/>
      <w:rPr>
        <w:color w:val="0563C1" w:themeColor="hyperlink"/>
        <w:spacing w:val="8"/>
        <w:sz w:val="14"/>
        <w:szCs w:val="24"/>
        <w:u w:val="single"/>
      </w:rPr>
    </w:pPr>
    <w:hyperlink r:id="rId2" w:history="1">
      <w:r w:rsidR="00517239" w:rsidRPr="00B42235">
        <w:rPr>
          <w:rStyle w:val="Hyperlink"/>
          <w:spacing w:val="8"/>
          <w:sz w:val="14"/>
          <w:szCs w:val="24"/>
        </w:rPr>
        <w:t>BOF Website (www.bof.fire.ca.gov)</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63E00" w14:textId="77777777" w:rsidR="00D41D9B" w:rsidRDefault="00D41D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0060D" w14:textId="5E1B1820" w:rsidR="00D41D9B" w:rsidRDefault="00D41D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D5D58" w14:textId="77777777" w:rsidR="00D41D9B" w:rsidRPr="003502CA" w:rsidRDefault="0054104D"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7223D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471.3pt;height:188.5pt;rotation:315;z-index:-251657216;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92CE0" w14:textId="726FC9F8" w:rsidR="00255842" w:rsidRDefault="00E415A6">
    <w:pPr>
      <w:pStyle w:val="Header"/>
    </w:pPr>
    <w:r>
      <w:rPr>
        <w:noProof/>
      </w:rPr>
      <mc:AlternateContent>
        <mc:Choice Requires="wps">
          <w:drawing>
            <wp:anchor distT="0" distB="0" distL="114300" distR="114300" simplePos="0" relativeHeight="251656192" behindDoc="1" locked="0" layoutInCell="0" allowOverlap="1" wp14:anchorId="204F7CB5" wp14:editId="0C792943">
              <wp:simplePos x="0" y="0"/>
              <wp:positionH relativeFrom="margin">
                <wp:align>center</wp:align>
              </wp:positionH>
              <wp:positionV relativeFrom="margin">
                <wp:align>center</wp:align>
              </wp:positionV>
              <wp:extent cx="5985510" cy="2393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4F7CB5" id="_x0000_t202" coordsize="21600,21600" o:spt="202" path="m,l,21600r21600,l21600,xe">
              <v:stroke joinstyle="miter"/>
              <v:path gradientshapeok="t" o:connecttype="rect"/>
            </v:shapetype>
            <v:shape id="Text Box 1" o:spid="_x0000_s1027" type="#_x0000_t202" style="position:absolute;margin-left:0;margin-top:0;width:471.3pt;height:188.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o:lock v:ext="edit" shapetype="t"/>
              <v:textbox style="mso-fit-shape-to-text:t">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BDC14" w14:textId="45A430B8" w:rsidR="00421366" w:rsidRDefault="0042136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8E7B9" w14:textId="245AFA7C" w:rsidR="008E1416" w:rsidRPr="00D41D9B" w:rsidRDefault="008E1416" w:rsidP="00D41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B462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67441"/>
    <w:multiLevelType w:val="hybridMultilevel"/>
    <w:tmpl w:val="D18EE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16176"/>
    <w:multiLevelType w:val="hybridMultilevel"/>
    <w:tmpl w:val="4AE0F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3675B"/>
    <w:multiLevelType w:val="hybridMultilevel"/>
    <w:tmpl w:val="E716B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27B55"/>
    <w:multiLevelType w:val="hybridMultilevel"/>
    <w:tmpl w:val="864C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154C5"/>
    <w:multiLevelType w:val="hybridMultilevel"/>
    <w:tmpl w:val="9A1C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5496B"/>
    <w:multiLevelType w:val="hybridMultilevel"/>
    <w:tmpl w:val="66EC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90E82"/>
    <w:multiLevelType w:val="hybridMultilevel"/>
    <w:tmpl w:val="A28EC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31610"/>
    <w:multiLevelType w:val="hybridMultilevel"/>
    <w:tmpl w:val="8A30D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7513A1"/>
    <w:multiLevelType w:val="hybridMultilevel"/>
    <w:tmpl w:val="A5D2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AB514F"/>
    <w:multiLevelType w:val="hybridMultilevel"/>
    <w:tmpl w:val="41CE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B14651"/>
    <w:multiLevelType w:val="hybridMultilevel"/>
    <w:tmpl w:val="9F9A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452F47"/>
    <w:multiLevelType w:val="hybridMultilevel"/>
    <w:tmpl w:val="0B806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AB5087"/>
    <w:multiLevelType w:val="hybridMultilevel"/>
    <w:tmpl w:val="0F5C7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F9386C"/>
    <w:multiLevelType w:val="hybridMultilevel"/>
    <w:tmpl w:val="906E5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3B5B1F"/>
    <w:multiLevelType w:val="hybridMultilevel"/>
    <w:tmpl w:val="F3B8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3258C2"/>
    <w:multiLevelType w:val="hybridMultilevel"/>
    <w:tmpl w:val="5BAC6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031FAA"/>
    <w:multiLevelType w:val="hybridMultilevel"/>
    <w:tmpl w:val="C952D6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2B7F13"/>
    <w:multiLevelType w:val="hybridMultilevel"/>
    <w:tmpl w:val="AF80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F378D9"/>
    <w:multiLevelType w:val="hybridMultilevel"/>
    <w:tmpl w:val="C8FE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325EDC"/>
    <w:multiLevelType w:val="hybridMultilevel"/>
    <w:tmpl w:val="A4E6A394"/>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FF2B37"/>
    <w:multiLevelType w:val="hybridMultilevel"/>
    <w:tmpl w:val="1946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7C27BB"/>
    <w:multiLevelType w:val="hybridMultilevel"/>
    <w:tmpl w:val="CD62C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1D21C0"/>
    <w:multiLevelType w:val="hybridMultilevel"/>
    <w:tmpl w:val="F6AE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B0344E"/>
    <w:multiLevelType w:val="hybridMultilevel"/>
    <w:tmpl w:val="980EE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8F5827"/>
    <w:multiLevelType w:val="hybridMultilevel"/>
    <w:tmpl w:val="38907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EC543F"/>
    <w:multiLevelType w:val="hybridMultilevel"/>
    <w:tmpl w:val="AA645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CA615F"/>
    <w:multiLevelType w:val="hybridMultilevel"/>
    <w:tmpl w:val="E56A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CF377C"/>
    <w:multiLevelType w:val="hybridMultilevel"/>
    <w:tmpl w:val="6BA4C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832126"/>
    <w:multiLevelType w:val="hybridMultilevel"/>
    <w:tmpl w:val="E31A1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8C0F7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A387E83"/>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D575AB5"/>
    <w:multiLevelType w:val="hybridMultilevel"/>
    <w:tmpl w:val="538A5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65684F"/>
    <w:multiLevelType w:val="hybridMultilevel"/>
    <w:tmpl w:val="13840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2CF1511"/>
    <w:multiLevelType w:val="hybridMultilevel"/>
    <w:tmpl w:val="CA58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E24A64"/>
    <w:multiLevelType w:val="hybridMultilevel"/>
    <w:tmpl w:val="64FCA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130CE7"/>
    <w:multiLevelType w:val="hybridMultilevel"/>
    <w:tmpl w:val="9D88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891B7C"/>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E77411F"/>
    <w:multiLevelType w:val="hybridMultilevel"/>
    <w:tmpl w:val="D1D0D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796817"/>
    <w:multiLevelType w:val="hybridMultilevel"/>
    <w:tmpl w:val="5268D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245259"/>
    <w:multiLevelType w:val="hybridMultilevel"/>
    <w:tmpl w:val="8316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9E1CF4"/>
    <w:multiLevelType w:val="hybridMultilevel"/>
    <w:tmpl w:val="F6CE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CE6C3A"/>
    <w:multiLevelType w:val="hybridMultilevel"/>
    <w:tmpl w:val="304C5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7E364B"/>
    <w:multiLevelType w:val="hybridMultilevel"/>
    <w:tmpl w:val="21980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1B5E1B"/>
    <w:multiLevelType w:val="hybridMultilevel"/>
    <w:tmpl w:val="CFD4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FD19ED"/>
    <w:multiLevelType w:val="hybridMultilevel"/>
    <w:tmpl w:val="46A46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0C55FE"/>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2696D08"/>
    <w:multiLevelType w:val="hybridMultilevel"/>
    <w:tmpl w:val="CF1C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989733">
    <w:abstractNumId w:val="12"/>
  </w:num>
  <w:num w:numId="2" w16cid:durableId="827207606">
    <w:abstractNumId w:val="32"/>
  </w:num>
  <w:num w:numId="3" w16cid:durableId="290094787">
    <w:abstractNumId w:val="33"/>
  </w:num>
  <w:num w:numId="4" w16cid:durableId="15429486">
    <w:abstractNumId w:val="36"/>
  </w:num>
  <w:num w:numId="5" w16cid:durableId="452791352">
    <w:abstractNumId w:val="40"/>
  </w:num>
  <w:num w:numId="6" w16cid:durableId="1893105450">
    <w:abstractNumId w:val="49"/>
  </w:num>
  <w:num w:numId="7" w16cid:durableId="1773742669">
    <w:abstractNumId w:val="10"/>
  </w:num>
  <w:num w:numId="8" w16cid:durableId="1320110446">
    <w:abstractNumId w:val="46"/>
  </w:num>
  <w:num w:numId="9" w16cid:durableId="1845054211">
    <w:abstractNumId w:val="26"/>
  </w:num>
  <w:num w:numId="10" w16cid:durableId="273446247">
    <w:abstractNumId w:val="0"/>
  </w:num>
  <w:num w:numId="11" w16cid:durableId="765156989">
    <w:abstractNumId w:val="21"/>
  </w:num>
  <w:num w:numId="12" w16cid:durableId="839006689">
    <w:abstractNumId w:val="18"/>
  </w:num>
  <w:num w:numId="13" w16cid:durableId="848368051">
    <w:abstractNumId w:val="25"/>
  </w:num>
  <w:num w:numId="14" w16cid:durableId="278340793">
    <w:abstractNumId w:val="6"/>
  </w:num>
  <w:num w:numId="15" w16cid:durableId="517281037">
    <w:abstractNumId w:val="37"/>
  </w:num>
  <w:num w:numId="16" w16cid:durableId="876308326">
    <w:abstractNumId w:val="3"/>
  </w:num>
  <w:num w:numId="17" w16cid:durableId="355086845">
    <w:abstractNumId w:val="50"/>
  </w:num>
  <w:num w:numId="18" w16cid:durableId="1570649613">
    <w:abstractNumId w:val="43"/>
  </w:num>
  <w:num w:numId="19" w16cid:durableId="1619410861">
    <w:abstractNumId w:val="7"/>
  </w:num>
  <w:num w:numId="20" w16cid:durableId="556479863">
    <w:abstractNumId w:val="39"/>
  </w:num>
  <w:num w:numId="21" w16cid:durableId="1259170973">
    <w:abstractNumId w:val="11"/>
  </w:num>
  <w:num w:numId="22" w16cid:durableId="283006194">
    <w:abstractNumId w:val="13"/>
  </w:num>
  <w:num w:numId="23" w16cid:durableId="168762368">
    <w:abstractNumId w:val="48"/>
  </w:num>
  <w:num w:numId="24" w16cid:durableId="887036589">
    <w:abstractNumId w:val="9"/>
  </w:num>
  <w:num w:numId="25" w16cid:durableId="400063265">
    <w:abstractNumId w:val="45"/>
  </w:num>
  <w:num w:numId="26" w16cid:durableId="787696465">
    <w:abstractNumId w:val="27"/>
  </w:num>
  <w:num w:numId="27" w16cid:durableId="1801144500">
    <w:abstractNumId w:val="47"/>
  </w:num>
  <w:num w:numId="28" w16cid:durableId="767772387">
    <w:abstractNumId w:val="31"/>
  </w:num>
  <w:num w:numId="29" w16cid:durableId="1529175200">
    <w:abstractNumId w:val="22"/>
  </w:num>
  <w:num w:numId="30" w16cid:durableId="1803305224">
    <w:abstractNumId w:val="16"/>
  </w:num>
  <w:num w:numId="31" w16cid:durableId="1442188932">
    <w:abstractNumId w:val="4"/>
  </w:num>
  <w:num w:numId="32" w16cid:durableId="1186745455">
    <w:abstractNumId w:val="8"/>
  </w:num>
  <w:num w:numId="33" w16cid:durableId="1694261537">
    <w:abstractNumId w:val="5"/>
  </w:num>
  <w:num w:numId="34" w16cid:durableId="830220765">
    <w:abstractNumId w:val="34"/>
  </w:num>
  <w:num w:numId="35" w16cid:durableId="1190870097">
    <w:abstractNumId w:val="29"/>
  </w:num>
  <w:num w:numId="36" w16cid:durableId="1314212128">
    <w:abstractNumId w:val="2"/>
  </w:num>
  <w:num w:numId="37" w16cid:durableId="2124416347">
    <w:abstractNumId w:val="24"/>
  </w:num>
  <w:num w:numId="38" w16cid:durableId="581447878">
    <w:abstractNumId w:val="38"/>
  </w:num>
  <w:num w:numId="39" w16cid:durableId="92752299">
    <w:abstractNumId w:val="42"/>
  </w:num>
  <w:num w:numId="40" w16cid:durableId="1838298880">
    <w:abstractNumId w:val="30"/>
  </w:num>
  <w:num w:numId="41" w16cid:durableId="2039087962">
    <w:abstractNumId w:val="35"/>
  </w:num>
  <w:num w:numId="42" w16cid:durableId="994261888">
    <w:abstractNumId w:val="41"/>
  </w:num>
  <w:num w:numId="43" w16cid:durableId="630332785">
    <w:abstractNumId w:val="23"/>
  </w:num>
  <w:num w:numId="44" w16cid:durableId="1809778745">
    <w:abstractNumId w:val="19"/>
  </w:num>
  <w:num w:numId="45" w16cid:durableId="78215666">
    <w:abstractNumId w:val="15"/>
  </w:num>
  <w:num w:numId="46" w16cid:durableId="1409763859">
    <w:abstractNumId w:val="1"/>
  </w:num>
  <w:num w:numId="47" w16cid:durableId="1713841345">
    <w:abstractNumId w:val="28"/>
  </w:num>
  <w:num w:numId="48" w16cid:durableId="344403739">
    <w:abstractNumId w:val="44"/>
  </w:num>
  <w:num w:numId="49" w16cid:durableId="2030519234">
    <w:abstractNumId w:val="20"/>
  </w:num>
  <w:num w:numId="50" w16cid:durableId="1720011547">
    <w:abstractNumId w:val="14"/>
  </w:num>
  <w:num w:numId="51" w16cid:durableId="303774881">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iJbn6MPSdmoEUXEDTMh+6dpcDclkPSnxD+B7JyOHn47QvUeEQlgYWNGnoNqA1cXvhCP7gfs7az1vq+C++rQ+RQ==" w:salt="WfuCL9vTF2sND0Rn6f3eU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0"/>
    <w:rsid w:val="00000B3D"/>
    <w:rsid w:val="00001104"/>
    <w:rsid w:val="00001D65"/>
    <w:rsid w:val="00001DF3"/>
    <w:rsid w:val="000022D8"/>
    <w:rsid w:val="00002722"/>
    <w:rsid w:val="00002C7F"/>
    <w:rsid w:val="00002F65"/>
    <w:rsid w:val="00004A34"/>
    <w:rsid w:val="000052E0"/>
    <w:rsid w:val="00005451"/>
    <w:rsid w:val="000054D3"/>
    <w:rsid w:val="00005998"/>
    <w:rsid w:val="00005C98"/>
    <w:rsid w:val="00006213"/>
    <w:rsid w:val="00006924"/>
    <w:rsid w:val="00007038"/>
    <w:rsid w:val="00007541"/>
    <w:rsid w:val="00010501"/>
    <w:rsid w:val="00011D8A"/>
    <w:rsid w:val="00012E5D"/>
    <w:rsid w:val="00013CEF"/>
    <w:rsid w:val="0001563C"/>
    <w:rsid w:val="00015EB9"/>
    <w:rsid w:val="00016EFA"/>
    <w:rsid w:val="000170FF"/>
    <w:rsid w:val="00020349"/>
    <w:rsid w:val="000204F4"/>
    <w:rsid w:val="00021784"/>
    <w:rsid w:val="00021A04"/>
    <w:rsid w:val="00022B65"/>
    <w:rsid w:val="00022CD8"/>
    <w:rsid w:val="0002317F"/>
    <w:rsid w:val="00023C02"/>
    <w:rsid w:val="000246BE"/>
    <w:rsid w:val="0002474F"/>
    <w:rsid w:val="00024919"/>
    <w:rsid w:val="00025CDE"/>
    <w:rsid w:val="00025DCE"/>
    <w:rsid w:val="000264C2"/>
    <w:rsid w:val="00026769"/>
    <w:rsid w:val="000268D5"/>
    <w:rsid w:val="0002735E"/>
    <w:rsid w:val="00027918"/>
    <w:rsid w:val="00030EEA"/>
    <w:rsid w:val="0003112C"/>
    <w:rsid w:val="00031710"/>
    <w:rsid w:val="0003364F"/>
    <w:rsid w:val="0003412E"/>
    <w:rsid w:val="000344A3"/>
    <w:rsid w:val="00034CED"/>
    <w:rsid w:val="00035B52"/>
    <w:rsid w:val="00036277"/>
    <w:rsid w:val="00036BC9"/>
    <w:rsid w:val="000371DA"/>
    <w:rsid w:val="00037450"/>
    <w:rsid w:val="000378E1"/>
    <w:rsid w:val="0004008C"/>
    <w:rsid w:val="00040DEE"/>
    <w:rsid w:val="00041656"/>
    <w:rsid w:val="000420F0"/>
    <w:rsid w:val="000423E9"/>
    <w:rsid w:val="00042CB1"/>
    <w:rsid w:val="00044CE0"/>
    <w:rsid w:val="00044F65"/>
    <w:rsid w:val="00045EC3"/>
    <w:rsid w:val="00046679"/>
    <w:rsid w:val="00046939"/>
    <w:rsid w:val="000470A7"/>
    <w:rsid w:val="0004732A"/>
    <w:rsid w:val="0004767A"/>
    <w:rsid w:val="00047A11"/>
    <w:rsid w:val="00047C4F"/>
    <w:rsid w:val="00047FAF"/>
    <w:rsid w:val="00050AC2"/>
    <w:rsid w:val="00050C5B"/>
    <w:rsid w:val="000529A5"/>
    <w:rsid w:val="00052AF0"/>
    <w:rsid w:val="00052D0A"/>
    <w:rsid w:val="0005329B"/>
    <w:rsid w:val="00053997"/>
    <w:rsid w:val="00054152"/>
    <w:rsid w:val="00054F7E"/>
    <w:rsid w:val="000619B2"/>
    <w:rsid w:val="00061E00"/>
    <w:rsid w:val="00061F0B"/>
    <w:rsid w:val="00061F81"/>
    <w:rsid w:val="00062214"/>
    <w:rsid w:val="000626C2"/>
    <w:rsid w:val="00062E7B"/>
    <w:rsid w:val="00063149"/>
    <w:rsid w:val="000653CE"/>
    <w:rsid w:val="000656B0"/>
    <w:rsid w:val="000662D5"/>
    <w:rsid w:val="00066E77"/>
    <w:rsid w:val="000675F2"/>
    <w:rsid w:val="00070150"/>
    <w:rsid w:val="00070B4E"/>
    <w:rsid w:val="00071EC8"/>
    <w:rsid w:val="00072DAE"/>
    <w:rsid w:val="00073B3A"/>
    <w:rsid w:val="00074246"/>
    <w:rsid w:val="00074B73"/>
    <w:rsid w:val="000752C8"/>
    <w:rsid w:val="00075D77"/>
    <w:rsid w:val="00075F61"/>
    <w:rsid w:val="00076260"/>
    <w:rsid w:val="00076667"/>
    <w:rsid w:val="00077B07"/>
    <w:rsid w:val="00080023"/>
    <w:rsid w:val="00080690"/>
    <w:rsid w:val="00080B0E"/>
    <w:rsid w:val="00080B45"/>
    <w:rsid w:val="00082814"/>
    <w:rsid w:val="0008304F"/>
    <w:rsid w:val="00085607"/>
    <w:rsid w:val="00085CD2"/>
    <w:rsid w:val="00085F48"/>
    <w:rsid w:val="00086301"/>
    <w:rsid w:val="00086E79"/>
    <w:rsid w:val="00087280"/>
    <w:rsid w:val="00087846"/>
    <w:rsid w:val="00087EC6"/>
    <w:rsid w:val="00090FA2"/>
    <w:rsid w:val="00091F86"/>
    <w:rsid w:val="00093A59"/>
    <w:rsid w:val="00093DEB"/>
    <w:rsid w:val="0009431C"/>
    <w:rsid w:val="00094320"/>
    <w:rsid w:val="00095188"/>
    <w:rsid w:val="000955C6"/>
    <w:rsid w:val="000957F7"/>
    <w:rsid w:val="00095C5E"/>
    <w:rsid w:val="00096058"/>
    <w:rsid w:val="00096817"/>
    <w:rsid w:val="000975B5"/>
    <w:rsid w:val="0009781A"/>
    <w:rsid w:val="00097A0B"/>
    <w:rsid w:val="000A08E1"/>
    <w:rsid w:val="000A1857"/>
    <w:rsid w:val="000A3743"/>
    <w:rsid w:val="000A40BE"/>
    <w:rsid w:val="000A41F7"/>
    <w:rsid w:val="000A4ABE"/>
    <w:rsid w:val="000A5719"/>
    <w:rsid w:val="000A60F8"/>
    <w:rsid w:val="000A69B7"/>
    <w:rsid w:val="000A6BA7"/>
    <w:rsid w:val="000A7800"/>
    <w:rsid w:val="000A7863"/>
    <w:rsid w:val="000B12AA"/>
    <w:rsid w:val="000B18B7"/>
    <w:rsid w:val="000B2C00"/>
    <w:rsid w:val="000B5B25"/>
    <w:rsid w:val="000B5CB9"/>
    <w:rsid w:val="000B5EB1"/>
    <w:rsid w:val="000B6004"/>
    <w:rsid w:val="000B655B"/>
    <w:rsid w:val="000B6A6C"/>
    <w:rsid w:val="000B7C1E"/>
    <w:rsid w:val="000B7DCF"/>
    <w:rsid w:val="000C00DE"/>
    <w:rsid w:val="000C0105"/>
    <w:rsid w:val="000C07AA"/>
    <w:rsid w:val="000C22F4"/>
    <w:rsid w:val="000C28D4"/>
    <w:rsid w:val="000C2E24"/>
    <w:rsid w:val="000C3EDD"/>
    <w:rsid w:val="000C3F53"/>
    <w:rsid w:val="000C4056"/>
    <w:rsid w:val="000C4CF9"/>
    <w:rsid w:val="000C5185"/>
    <w:rsid w:val="000C6397"/>
    <w:rsid w:val="000C73A1"/>
    <w:rsid w:val="000C7EDD"/>
    <w:rsid w:val="000D0526"/>
    <w:rsid w:val="000D0A79"/>
    <w:rsid w:val="000D1564"/>
    <w:rsid w:val="000D2CCC"/>
    <w:rsid w:val="000D3C4D"/>
    <w:rsid w:val="000D3FFB"/>
    <w:rsid w:val="000D495C"/>
    <w:rsid w:val="000D4BAA"/>
    <w:rsid w:val="000D5AB3"/>
    <w:rsid w:val="000D64DF"/>
    <w:rsid w:val="000D76CE"/>
    <w:rsid w:val="000D7E12"/>
    <w:rsid w:val="000D7E37"/>
    <w:rsid w:val="000E02BB"/>
    <w:rsid w:val="000E0449"/>
    <w:rsid w:val="000E1249"/>
    <w:rsid w:val="000E1567"/>
    <w:rsid w:val="000E1B88"/>
    <w:rsid w:val="000E20C8"/>
    <w:rsid w:val="000E3490"/>
    <w:rsid w:val="000E35BF"/>
    <w:rsid w:val="000E38C6"/>
    <w:rsid w:val="000E3C4F"/>
    <w:rsid w:val="000E5E8F"/>
    <w:rsid w:val="000E6E5E"/>
    <w:rsid w:val="000E7BBC"/>
    <w:rsid w:val="000F09F3"/>
    <w:rsid w:val="000F0FAB"/>
    <w:rsid w:val="000F1A6C"/>
    <w:rsid w:val="000F287B"/>
    <w:rsid w:val="000F2C8C"/>
    <w:rsid w:val="000F2CA0"/>
    <w:rsid w:val="000F39CF"/>
    <w:rsid w:val="000F3AC9"/>
    <w:rsid w:val="000F3CAF"/>
    <w:rsid w:val="000F44BA"/>
    <w:rsid w:val="000F6662"/>
    <w:rsid w:val="000F6A52"/>
    <w:rsid w:val="000F6CED"/>
    <w:rsid w:val="000F6EF9"/>
    <w:rsid w:val="000F7079"/>
    <w:rsid w:val="000F7A45"/>
    <w:rsid w:val="000F7CCF"/>
    <w:rsid w:val="0010160D"/>
    <w:rsid w:val="00101C51"/>
    <w:rsid w:val="00103BF2"/>
    <w:rsid w:val="001042F6"/>
    <w:rsid w:val="0010452D"/>
    <w:rsid w:val="00104820"/>
    <w:rsid w:val="00104E45"/>
    <w:rsid w:val="00105F07"/>
    <w:rsid w:val="00107812"/>
    <w:rsid w:val="001100DC"/>
    <w:rsid w:val="001107D6"/>
    <w:rsid w:val="00110A39"/>
    <w:rsid w:val="00111D79"/>
    <w:rsid w:val="00112AA8"/>
    <w:rsid w:val="001137D4"/>
    <w:rsid w:val="00113991"/>
    <w:rsid w:val="001155E9"/>
    <w:rsid w:val="00115D02"/>
    <w:rsid w:val="00115E3A"/>
    <w:rsid w:val="00116503"/>
    <w:rsid w:val="00116FE1"/>
    <w:rsid w:val="001200B0"/>
    <w:rsid w:val="00120AC1"/>
    <w:rsid w:val="0012137A"/>
    <w:rsid w:val="0012274B"/>
    <w:rsid w:val="00122CB4"/>
    <w:rsid w:val="00122DD8"/>
    <w:rsid w:val="00123A41"/>
    <w:rsid w:val="00124467"/>
    <w:rsid w:val="00124DFF"/>
    <w:rsid w:val="0012513A"/>
    <w:rsid w:val="0012566D"/>
    <w:rsid w:val="0012588A"/>
    <w:rsid w:val="00125FE5"/>
    <w:rsid w:val="00126546"/>
    <w:rsid w:val="00126692"/>
    <w:rsid w:val="001275BF"/>
    <w:rsid w:val="00130373"/>
    <w:rsid w:val="00130833"/>
    <w:rsid w:val="00130949"/>
    <w:rsid w:val="00131A56"/>
    <w:rsid w:val="00132067"/>
    <w:rsid w:val="001327DE"/>
    <w:rsid w:val="00132F5C"/>
    <w:rsid w:val="0013331D"/>
    <w:rsid w:val="00133437"/>
    <w:rsid w:val="001336C1"/>
    <w:rsid w:val="0013381F"/>
    <w:rsid w:val="00133F8F"/>
    <w:rsid w:val="00134001"/>
    <w:rsid w:val="00134561"/>
    <w:rsid w:val="00134780"/>
    <w:rsid w:val="0013494F"/>
    <w:rsid w:val="0013510C"/>
    <w:rsid w:val="0013542E"/>
    <w:rsid w:val="0013543E"/>
    <w:rsid w:val="0013593B"/>
    <w:rsid w:val="00135BD3"/>
    <w:rsid w:val="001401DB"/>
    <w:rsid w:val="00140D0A"/>
    <w:rsid w:val="001419D4"/>
    <w:rsid w:val="00142076"/>
    <w:rsid w:val="00143329"/>
    <w:rsid w:val="00143AA6"/>
    <w:rsid w:val="00144CB4"/>
    <w:rsid w:val="00144D33"/>
    <w:rsid w:val="00145858"/>
    <w:rsid w:val="00146B68"/>
    <w:rsid w:val="0014720D"/>
    <w:rsid w:val="001474F5"/>
    <w:rsid w:val="0014796B"/>
    <w:rsid w:val="00150173"/>
    <w:rsid w:val="001504FF"/>
    <w:rsid w:val="00150C60"/>
    <w:rsid w:val="0015273C"/>
    <w:rsid w:val="00152B3A"/>
    <w:rsid w:val="00152BAC"/>
    <w:rsid w:val="00152C6B"/>
    <w:rsid w:val="0015336A"/>
    <w:rsid w:val="0015419B"/>
    <w:rsid w:val="0015441D"/>
    <w:rsid w:val="0015546A"/>
    <w:rsid w:val="001567C4"/>
    <w:rsid w:val="00156F86"/>
    <w:rsid w:val="001605E6"/>
    <w:rsid w:val="00160A79"/>
    <w:rsid w:val="00160D47"/>
    <w:rsid w:val="00161AF9"/>
    <w:rsid w:val="00161E89"/>
    <w:rsid w:val="00162DB3"/>
    <w:rsid w:val="00162E5B"/>
    <w:rsid w:val="0016360B"/>
    <w:rsid w:val="0016375F"/>
    <w:rsid w:val="00163BC4"/>
    <w:rsid w:val="00163E66"/>
    <w:rsid w:val="00164454"/>
    <w:rsid w:val="0016545B"/>
    <w:rsid w:val="00166027"/>
    <w:rsid w:val="00166992"/>
    <w:rsid w:val="001670AB"/>
    <w:rsid w:val="00170336"/>
    <w:rsid w:val="0017081E"/>
    <w:rsid w:val="00170939"/>
    <w:rsid w:val="00171A6A"/>
    <w:rsid w:val="00171F38"/>
    <w:rsid w:val="00172573"/>
    <w:rsid w:val="00174517"/>
    <w:rsid w:val="00174FAE"/>
    <w:rsid w:val="0017531E"/>
    <w:rsid w:val="0017578C"/>
    <w:rsid w:val="00175BE0"/>
    <w:rsid w:val="00176AE9"/>
    <w:rsid w:val="00176FE7"/>
    <w:rsid w:val="0018018D"/>
    <w:rsid w:val="001805B5"/>
    <w:rsid w:val="00180B03"/>
    <w:rsid w:val="00181368"/>
    <w:rsid w:val="001813D5"/>
    <w:rsid w:val="00181E79"/>
    <w:rsid w:val="00183186"/>
    <w:rsid w:val="001843E9"/>
    <w:rsid w:val="00184502"/>
    <w:rsid w:val="001845FD"/>
    <w:rsid w:val="00184B3C"/>
    <w:rsid w:val="00184CD4"/>
    <w:rsid w:val="0018513C"/>
    <w:rsid w:val="001854EA"/>
    <w:rsid w:val="0018738D"/>
    <w:rsid w:val="001913AF"/>
    <w:rsid w:val="001919A5"/>
    <w:rsid w:val="00191F67"/>
    <w:rsid w:val="00192E53"/>
    <w:rsid w:val="0019304F"/>
    <w:rsid w:val="00193A6E"/>
    <w:rsid w:val="001946EF"/>
    <w:rsid w:val="00195291"/>
    <w:rsid w:val="001957B9"/>
    <w:rsid w:val="00195DD6"/>
    <w:rsid w:val="001970BE"/>
    <w:rsid w:val="00197158"/>
    <w:rsid w:val="00197BDC"/>
    <w:rsid w:val="001A1293"/>
    <w:rsid w:val="001A14B4"/>
    <w:rsid w:val="001A15B2"/>
    <w:rsid w:val="001A1B37"/>
    <w:rsid w:val="001A2DB1"/>
    <w:rsid w:val="001A2FC5"/>
    <w:rsid w:val="001A35BC"/>
    <w:rsid w:val="001A3B6A"/>
    <w:rsid w:val="001A51CE"/>
    <w:rsid w:val="001A5DFD"/>
    <w:rsid w:val="001A63E9"/>
    <w:rsid w:val="001A64FC"/>
    <w:rsid w:val="001B1B18"/>
    <w:rsid w:val="001B2A46"/>
    <w:rsid w:val="001B3759"/>
    <w:rsid w:val="001B3C10"/>
    <w:rsid w:val="001B4F69"/>
    <w:rsid w:val="001B69FE"/>
    <w:rsid w:val="001B713F"/>
    <w:rsid w:val="001C2503"/>
    <w:rsid w:val="001C2782"/>
    <w:rsid w:val="001C2821"/>
    <w:rsid w:val="001C30EF"/>
    <w:rsid w:val="001C3F9A"/>
    <w:rsid w:val="001C54A4"/>
    <w:rsid w:val="001C5CD4"/>
    <w:rsid w:val="001C5DA4"/>
    <w:rsid w:val="001C6991"/>
    <w:rsid w:val="001C6DD7"/>
    <w:rsid w:val="001D013E"/>
    <w:rsid w:val="001D061E"/>
    <w:rsid w:val="001D1351"/>
    <w:rsid w:val="001D1509"/>
    <w:rsid w:val="001D1B0A"/>
    <w:rsid w:val="001D1E96"/>
    <w:rsid w:val="001D3717"/>
    <w:rsid w:val="001D3D6F"/>
    <w:rsid w:val="001D4E08"/>
    <w:rsid w:val="001D6832"/>
    <w:rsid w:val="001D6DEA"/>
    <w:rsid w:val="001D749F"/>
    <w:rsid w:val="001E027E"/>
    <w:rsid w:val="001E0684"/>
    <w:rsid w:val="001E0EB0"/>
    <w:rsid w:val="001E395A"/>
    <w:rsid w:val="001E3C41"/>
    <w:rsid w:val="001E4389"/>
    <w:rsid w:val="001E54EF"/>
    <w:rsid w:val="001E5A77"/>
    <w:rsid w:val="001E6073"/>
    <w:rsid w:val="001F028A"/>
    <w:rsid w:val="001F096B"/>
    <w:rsid w:val="001F0A0C"/>
    <w:rsid w:val="001F243B"/>
    <w:rsid w:val="001F3E73"/>
    <w:rsid w:val="001F3EEF"/>
    <w:rsid w:val="001F4915"/>
    <w:rsid w:val="001F50C1"/>
    <w:rsid w:val="001F59F6"/>
    <w:rsid w:val="001F5DDB"/>
    <w:rsid w:val="001F5DFB"/>
    <w:rsid w:val="001F60A9"/>
    <w:rsid w:val="001F60DF"/>
    <w:rsid w:val="001F61C6"/>
    <w:rsid w:val="001F70BF"/>
    <w:rsid w:val="001F7626"/>
    <w:rsid w:val="001F7F35"/>
    <w:rsid w:val="002000F0"/>
    <w:rsid w:val="00200D5B"/>
    <w:rsid w:val="00202170"/>
    <w:rsid w:val="002021B6"/>
    <w:rsid w:val="00202491"/>
    <w:rsid w:val="00202B07"/>
    <w:rsid w:val="00202D9E"/>
    <w:rsid w:val="00202E0D"/>
    <w:rsid w:val="002047DC"/>
    <w:rsid w:val="00204D37"/>
    <w:rsid w:val="00206427"/>
    <w:rsid w:val="00206869"/>
    <w:rsid w:val="00210150"/>
    <w:rsid w:val="002109BC"/>
    <w:rsid w:val="00210A1E"/>
    <w:rsid w:val="00210C33"/>
    <w:rsid w:val="00212AFF"/>
    <w:rsid w:val="002136EF"/>
    <w:rsid w:val="00213C09"/>
    <w:rsid w:val="00214529"/>
    <w:rsid w:val="002148F4"/>
    <w:rsid w:val="002154F9"/>
    <w:rsid w:val="002155CB"/>
    <w:rsid w:val="0021603B"/>
    <w:rsid w:val="00216998"/>
    <w:rsid w:val="00220217"/>
    <w:rsid w:val="0022033E"/>
    <w:rsid w:val="00221FFE"/>
    <w:rsid w:val="002224C3"/>
    <w:rsid w:val="00222530"/>
    <w:rsid w:val="00222715"/>
    <w:rsid w:val="002229E7"/>
    <w:rsid w:val="002236DE"/>
    <w:rsid w:val="00223A96"/>
    <w:rsid w:val="00224EDB"/>
    <w:rsid w:val="002258B3"/>
    <w:rsid w:val="00225A23"/>
    <w:rsid w:val="00227086"/>
    <w:rsid w:val="002270DD"/>
    <w:rsid w:val="002279A5"/>
    <w:rsid w:val="002302F9"/>
    <w:rsid w:val="00230A78"/>
    <w:rsid w:val="002313D7"/>
    <w:rsid w:val="002316CA"/>
    <w:rsid w:val="00231761"/>
    <w:rsid w:val="00232024"/>
    <w:rsid w:val="0023234B"/>
    <w:rsid w:val="00232B18"/>
    <w:rsid w:val="00232BA0"/>
    <w:rsid w:val="00232F5D"/>
    <w:rsid w:val="00232FDD"/>
    <w:rsid w:val="00233548"/>
    <w:rsid w:val="00234748"/>
    <w:rsid w:val="00234AC6"/>
    <w:rsid w:val="00235808"/>
    <w:rsid w:val="00235D9B"/>
    <w:rsid w:val="00237276"/>
    <w:rsid w:val="002377D6"/>
    <w:rsid w:val="00240A16"/>
    <w:rsid w:val="00241AA7"/>
    <w:rsid w:val="002420DC"/>
    <w:rsid w:val="0024324A"/>
    <w:rsid w:val="00243887"/>
    <w:rsid w:val="0024397C"/>
    <w:rsid w:val="0024545B"/>
    <w:rsid w:val="00245AA8"/>
    <w:rsid w:val="00250024"/>
    <w:rsid w:val="002504DA"/>
    <w:rsid w:val="00250BDF"/>
    <w:rsid w:val="002511A5"/>
    <w:rsid w:val="00251D4B"/>
    <w:rsid w:val="00251DBE"/>
    <w:rsid w:val="00252CDF"/>
    <w:rsid w:val="00252DA0"/>
    <w:rsid w:val="002532DB"/>
    <w:rsid w:val="00253E45"/>
    <w:rsid w:val="00254D2F"/>
    <w:rsid w:val="00255043"/>
    <w:rsid w:val="00255842"/>
    <w:rsid w:val="002560A1"/>
    <w:rsid w:val="0025674F"/>
    <w:rsid w:val="00256BC7"/>
    <w:rsid w:val="00257630"/>
    <w:rsid w:val="00257753"/>
    <w:rsid w:val="00257F81"/>
    <w:rsid w:val="00261AFD"/>
    <w:rsid w:val="00261CA6"/>
    <w:rsid w:val="00262076"/>
    <w:rsid w:val="00262C4E"/>
    <w:rsid w:val="00262F91"/>
    <w:rsid w:val="0026314D"/>
    <w:rsid w:val="00263323"/>
    <w:rsid w:val="002635DF"/>
    <w:rsid w:val="002636AF"/>
    <w:rsid w:val="00265543"/>
    <w:rsid w:val="00266E27"/>
    <w:rsid w:val="002716C4"/>
    <w:rsid w:val="002717E4"/>
    <w:rsid w:val="00272547"/>
    <w:rsid w:val="00272674"/>
    <w:rsid w:val="00272C0B"/>
    <w:rsid w:val="00273705"/>
    <w:rsid w:val="002739E1"/>
    <w:rsid w:val="00273E23"/>
    <w:rsid w:val="0027475C"/>
    <w:rsid w:val="00274880"/>
    <w:rsid w:val="0027499A"/>
    <w:rsid w:val="00275301"/>
    <w:rsid w:val="002761E2"/>
    <w:rsid w:val="00276337"/>
    <w:rsid w:val="0027683F"/>
    <w:rsid w:val="002802A5"/>
    <w:rsid w:val="00280D41"/>
    <w:rsid w:val="0028133A"/>
    <w:rsid w:val="0028141E"/>
    <w:rsid w:val="00282335"/>
    <w:rsid w:val="00282FED"/>
    <w:rsid w:val="0028391B"/>
    <w:rsid w:val="00283A12"/>
    <w:rsid w:val="00283D66"/>
    <w:rsid w:val="002849D6"/>
    <w:rsid w:val="00284BB2"/>
    <w:rsid w:val="00284DAA"/>
    <w:rsid w:val="0028534F"/>
    <w:rsid w:val="00285EEF"/>
    <w:rsid w:val="002903CC"/>
    <w:rsid w:val="002915E9"/>
    <w:rsid w:val="00291BA0"/>
    <w:rsid w:val="002922D6"/>
    <w:rsid w:val="0029450A"/>
    <w:rsid w:val="002945E6"/>
    <w:rsid w:val="0029497B"/>
    <w:rsid w:val="00294B0F"/>
    <w:rsid w:val="00294E41"/>
    <w:rsid w:val="002954D1"/>
    <w:rsid w:val="00295A20"/>
    <w:rsid w:val="00295D8F"/>
    <w:rsid w:val="002961F6"/>
    <w:rsid w:val="002967FA"/>
    <w:rsid w:val="002A04B6"/>
    <w:rsid w:val="002A0884"/>
    <w:rsid w:val="002A0A92"/>
    <w:rsid w:val="002A12FE"/>
    <w:rsid w:val="002A1960"/>
    <w:rsid w:val="002A1CB7"/>
    <w:rsid w:val="002A23AE"/>
    <w:rsid w:val="002A25FF"/>
    <w:rsid w:val="002A28EE"/>
    <w:rsid w:val="002A3698"/>
    <w:rsid w:val="002A38D7"/>
    <w:rsid w:val="002A467D"/>
    <w:rsid w:val="002A4764"/>
    <w:rsid w:val="002A4855"/>
    <w:rsid w:val="002A487F"/>
    <w:rsid w:val="002A490A"/>
    <w:rsid w:val="002A4AA4"/>
    <w:rsid w:val="002A603F"/>
    <w:rsid w:val="002A674D"/>
    <w:rsid w:val="002A6C24"/>
    <w:rsid w:val="002A6D4D"/>
    <w:rsid w:val="002A6F7B"/>
    <w:rsid w:val="002A73AE"/>
    <w:rsid w:val="002A7467"/>
    <w:rsid w:val="002B00B9"/>
    <w:rsid w:val="002B02AA"/>
    <w:rsid w:val="002B0543"/>
    <w:rsid w:val="002B0B56"/>
    <w:rsid w:val="002B0D60"/>
    <w:rsid w:val="002B2058"/>
    <w:rsid w:val="002B307D"/>
    <w:rsid w:val="002B4307"/>
    <w:rsid w:val="002B4576"/>
    <w:rsid w:val="002B5CA4"/>
    <w:rsid w:val="002B6C4A"/>
    <w:rsid w:val="002B6C86"/>
    <w:rsid w:val="002B7394"/>
    <w:rsid w:val="002C0F42"/>
    <w:rsid w:val="002C114A"/>
    <w:rsid w:val="002C1515"/>
    <w:rsid w:val="002C19E3"/>
    <w:rsid w:val="002C2DFD"/>
    <w:rsid w:val="002C2ED6"/>
    <w:rsid w:val="002C4730"/>
    <w:rsid w:val="002C50D1"/>
    <w:rsid w:val="002C520D"/>
    <w:rsid w:val="002C5EEA"/>
    <w:rsid w:val="002C713D"/>
    <w:rsid w:val="002C71D4"/>
    <w:rsid w:val="002C78E9"/>
    <w:rsid w:val="002C7A37"/>
    <w:rsid w:val="002D127C"/>
    <w:rsid w:val="002D13DA"/>
    <w:rsid w:val="002D2042"/>
    <w:rsid w:val="002D2166"/>
    <w:rsid w:val="002D2E23"/>
    <w:rsid w:val="002D323E"/>
    <w:rsid w:val="002D3C05"/>
    <w:rsid w:val="002D40B9"/>
    <w:rsid w:val="002D5216"/>
    <w:rsid w:val="002D5DD9"/>
    <w:rsid w:val="002D6C2D"/>
    <w:rsid w:val="002E03BA"/>
    <w:rsid w:val="002E125C"/>
    <w:rsid w:val="002E1831"/>
    <w:rsid w:val="002E1BF8"/>
    <w:rsid w:val="002E27C9"/>
    <w:rsid w:val="002E47CE"/>
    <w:rsid w:val="002E52B6"/>
    <w:rsid w:val="002E52CE"/>
    <w:rsid w:val="002E5420"/>
    <w:rsid w:val="002E5655"/>
    <w:rsid w:val="002E6518"/>
    <w:rsid w:val="002F09B0"/>
    <w:rsid w:val="002F1C6C"/>
    <w:rsid w:val="002F2F53"/>
    <w:rsid w:val="002F34C6"/>
    <w:rsid w:val="002F3D99"/>
    <w:rsid w:val="002F4B11"/>
    <w:rsid w:val="002F4F22"/>
    <w:rsid w:val="002F5BFE"/>
    <w:rsid w:val="002F5E42"/>
    <w:rsid w:val="002F67E7"/>
    <w:rsid w:val="002F698E"/>
    <w:rsid w:val="002F786D"/>
    <w:rsid w:val="003003B8"/>
    <w:rsid w:val="003005CB"/>
    <w:rsid w:val="003034B7"/>
    <w:rsid w:val="00303B75"/>
    <w:rsid w:val="00304240"/>
    <w:rsid w:val="00304787"/>
    <w:rsid w:val="003052E0"/>
    <w:rsid w:val="0030589A"/>
    <w:rsid w:val="00305A6C"/>
    <w:rsid w:val="003064F7"/>
    <w:rsid w:val="003067DC"/>
    <w:rsid w:val="003072CA"/>
    <w:rsid w:val="003074B5"/>
    <w:rsid w:val="00307512"/>
    <w:rsid w:val="00310EB6"/>
    <w:rsid w:val="003112D2"/>
    <w:rsid w:val="00311422"/>
    <w:rsid w:val="003128D0"/>
    <w:rsid w:val="00312DB6"/>
    <w:rsid w:val="003136AB"/>
    <w:rsid w:val="00314134"/>
    <w:rsid w:val="00315422"/>
    <w:rsid w:val="00315A05"/>
    <w:rsid w:val="00315A51"/>
    <w:rsid w:val="00315C06"/>
    <w:rsid w:val="003169CD"/>
    <w:rsid w:val="00316D19"/>
    <w:rsid w:val="0031702C"/>
    <w:rsid w:val="00317722"/>
    <w:rsid w:val="00317F5B"/>
    <w:rsid w:val="00317F7D"/>
    <w:rsid w:val="00320E5D"/>
    <w:rsid w:val="00321ECF"/>
    <w:rsid w:val="003225C7"/>
    <w:rsid w:val="00322DB3"/>
    <w:rsid w:val="0032312B"/>
    <w:rsid w:val="003232A9"/>
    <w:rsid w:val="003232DB"/>
    <w:rsid w:val="00323785"/>
    <w:rsid w:val="00323976"/>
    <w:rsid w:val="00323D50"/>
    <w:rsid w:val="00324DE8"/>
    <w:rsid w:val="0032628D"/>
    <w:rsid w:val="00326672"/>
    <w:rsid w:val="00326CF2"/>
    <w:rsid w:val="00327473"/>
    <w:rsid w:val="00327D8C"/>
    <w:rsid w:val="00330042"/>
    <w:rsid w:val="00330AEB"/>
    <w:rsid w:val="00331303"/>
    <w:rsid w:val="003313C5"/>
    <w:rsid w:val="00331557"/>
    <w:rsid w:val="00331F28"/>
    <w:rsid w:val="003320A6"/>
    <w:rsid w:val="00332E03"/>
    <w:rsid w:val="003334D0"/>
    <w:rsid w:val="0033456A"/>
    <w:rsid w:val="0033545E"/>
    <w:rsid w:val="00335BC2"/>
    <w:rsid w:val="003369FF"/>
    <w:rsid w:val="00340DF0"/>
    <w:rsid w:val="003412FC"/>
    <w:rsid w:val="00341AC0"/>
    <w:rsid w:val="00342B94"/>
    <w:rsid w:val="003434FE"/>
    <w:rsid w:val="00344125"/>
    <w:rsid w:val="00344833"/>
    <w:rsid w:val="00344CAB"/>
    <w:rsid w:val="00345695"/>
    <w:rsid w:val="00346238"/>
    <w:rsid w:val="00346B41"/>
    <w:rsid w:val="00347054"/>
    <w:rsid w:val="003471C1"/>
    <w:rsid w:val="003507D0"/>
    <w:rsid w:val="00350867"/>
    <w:rsid w:val="00350D2F"/>
    <w:rsid w:val="00351511"/>
    <w:rsid w:val="00351FCF"/>
    <w:rsid w:val="00352D99"/>
    <w:rsid w:val="0035344E"/>
    <w:rsid w:val="003535DA"/>
    <w:rsid w:val="00353652"/>
    <w:rsid w:val="00353891"/>
    <w:rsid w:val="00354299"/>
    <w:rsid w:val="003543DB"/>
    <w:rsid w:val="003546F4"/>
    <w:rsid w:val="0035606D"/>
    <w:rsid w:val="0035665E"/>
    <w:rsid w:val="00357833"/>
    <w:rsid w:val="00357A2B"/>
    <w:rsid w:val="003608D5"/>
    <w:rsid w:val="003619A7"/>
    <w:rsid w:val="00361C4D"/>
    <w:rsid w:val="00361F3D"/>
    <w:rsid w:val="003620A1"/>
    <w:rsid w:val="003627F1"/>
    <w:rsid w:val="00362D8C"/>
    <w:rsid w:val="00364018"/>
    <w:rsid w:val="003640E3"/>
    <w:rsid w:val="00364505"/>
    <w:rsid w:val="00364EE2"/>
    <w:rsid w:val="0036616D"/>
    <w:rsid w:val="003667C7"/>
    <w:rsid w:val="00366FE4"/>
    <w:rsid w:val="003677E2"/>
    <w:rsid w:val="00367F4B"/>
    <w:rsid w:val="00370F8A"/>
    <w:rsid w:val="003717D2"/>
    <w:rsid w:val="00373370"/>
    <w:rsid w:val="003733E3"/>
    <w:rsid w:val="003749CE"/>
    <w:rsid w:val="00374BCA"/>
    <w:rsid w:val="003757D7"/>
    <w:rsid w:val="00375DFE"/>
    <w:rsid w:val="00375EC8"/>
    <w:rsid w:val="00375F70"/>
    <w:rsid w:val="00380831"/>
    <w:rsid w:val="00381415"/>
    <w:rsid w:val="003819F8"/>
    <w:rsid w:val="00381BCD"/>
    <w:rsid w:val="00381F89"/>
    <w:rsid w:val="003820C0"/>
    <w:rsid w:val="003821D2"/>
    <w:rsid w:val="003823C1"/>
    <w:rsid w:val="00382DCD"/>
    <w:rsid w:val="003834FD"/>
    <w:rsid w:val="0038357B"/>
    <w:rsid w:val="00383D3B"/>
    <w:rsid w:val="00384632"/>
    <w:rsid w:val="00384637"/>
    <w:rsid w:val="0038507D"/>
    <w:rsid w:val="00385908"/>
    <w:rsid w:val="0038702A"/>
    <w:rsid w:val="0039060C"/>
    <w:rsid w:val="00390F13"/>
    <w:rsid w:val="0039101B"/>
    <w:rsid w:val="003911FC"/>
    <w:rsid w:val="00393943"/>
    <w:rsid w:val="00393B45"/>
    <w:rsid w:val="00393EF8"/>
    <w:rsid w:val="003940C2"/>
    <w:rsid w:val="0039414E"/>
    <w:rsid w:val="003948E2"/>
    <w:rsid w:val="00394BBB"/>
    <w:rsid w:val="003958E5"/>
    <w:rsid w:val="0039594E"/>
    <w:rsid w:val="003966EE"/>
    <w:rsid w:val="003966F5"/>
    <w:rsid w:val="00397354"/>
    <w:rsid w:val="003978AA"/>
    <w:rsid w:val="00397EAF"/>
    <w:rsid w:val="003A001B"/>
    <w:rsid w:val="003A0B76"/>
    <w:rsid w:val="003A0C5E"/>
    <w:rsid w:val="003A0DC6"/>
    <w:rsid w:val="003A15FE"/>
    <w:rsid w:val="003A1FD1"/>
    <w:rsid w:val="003A2173"/>
    <w:rsid w:val="003A3689"/>
    <w:rsid w:val="003A3723"/>
    <w:rsid w:val="003A3A73"/>
    <w:rsid w:val="003A4940"/>
    <w:rsid w:val="003A4E3C"/>
    <w:rsid w:val="003A5E67"/>
    <w:rsid w:val="003A6D87"/>
    <w:rsid w:val="003A765E"/>
    <w:rsid w:val="003B13BB"/>
    <w:rsid w:val="003B179C"/>
    <w:rsid w:val="003B1D7B"/>
    <w:rsid w:val="003B223F"/>
    <w:rsid w:val="003B2811"/>
    <w:rsid w:val="003B3116"/>
    <w:rsid w:val="003B4CB9"/>
    <w:rsid w:val="003B4CC5"/>
    <w:rsid w:val="003B4DE5"/>
    <w:rsid w:val="003B56A5"/>
    <w:rsid w:val="003B57FB"/>
    <w:rsid w:val="003B5859"/>
    <w:rsid w:val="003B588C"/>
    <w:rsid w:val="003B5A32"/>
    <w:rsid w:val="003B70DF"/>
    <w:rsid w:val="003B7C1D"/>
    <w:rsid w:val="003C124D"/>
    <w:rsid w:val="003C152B"/>
    <w:rsid w:val="003C1C5C"/>
    <w:rsid w:val="003C1E80"/>
    <w:rsid w:val="003C242F"/>
    <w:rsid w:val="003C3CDC"/>
    <w:rsid w:val="003C46D5"/>
    <w:rsid w:val="003C4F98"/>
    <w:rsid w:val="003C5BD9"/>
    <w:rsid w:val="003C5C4E"/>
    <w:rsid w:val="003C7362"/>
    <w:rsid w:val="003C7A8D"/>
    <w:rsid w:val="003C7D1F"/>
    <w:rsid w:val="003D0DD1"/>
    <w:rsid w:val="003D2099"/>
    <w:rsid w:val="003D29E9"/>
    <w:rsid w:val="003D2A9A"/>
    <w:rsid w:val="003D2C3B"/>
    <w:rsid w:val="003D403E"/>
    <w:rsid w:val="003D5785"/>
    <w:rsid w:val="003D652A"/>
    <w:rsid w:val="003D6634"/>
    <w:rsid w:val="003D6740"/>
    <w:rsid w:val="003D6EAC"/>
    <w:rsid w:val="003D7046"/>
    <w:rsid w:val="003D7119"/>
    <w:rsid w:val="003D7BAE"/>
    <w:rsid w:val="003D7E2B"/>
    <w:rsid w:val="003D7EE7"/>
    <w:rsid w:val="003E0695"/>
    <w:rsid w:val="003E0AFA"/>
    <w:rsid w:val="003E0CD5"/>
    <w:rsid w:val="003E0DFB"/>
    <w:rsid w:val="003E12F9"/>
    <w:rsid w:val="003E20DE"/>
    <w:rsid w:val="003E2592"/>
    <w:rsid w:val="003E3048"/>
    <w:rsid w:val="003E49B8"/>
    <w:rsid w:val="003E5464"/>
    <w:rsid w:val="003E5C4E"/>
    <w:rsid w:val="003E5D6C"/>
    <w:rsid w:val="003F0F17"/>
    <w:rsid w:val="003F10F0"/>
    <w:rsid w:val="003F237D"/>
    <w:rsid w:val="003F3684"/>
    <w:rsid w:val="003F5199"/>
    <w:rsid w:val="003F5B77"/>
    <w:rsid w:val="003F5D8A"/>
    <w:rsid w:val="003F7109"/>
    <w:rsid w:val="00401111"/>
    <w:rsid w:val="00401BC8"/>
    <w:rsid w:val="00401D05"/>
    <w:rsid w:val="0040218A"/>
    <w:rsid w:val="004029A1"/>
    <w:rsid w:val="00403328"/>
    <w:rsid w:val="00403A64"/>
    <w:rsid w:val="00404573"/>
    <w:rsid w:val="00405A3A"/>
    <w:rsid w:val="00405E0F"/>
    <w:rsid w:val="00406194"/>
    <w:rsid w:val="004067E6"/>
    <w:rsid w:val="00406835"/>
    <w:rsid w:val="00406DC2"/>
    <w:rsid w:val="00407049"/>
    <w:rsid w:val="004077DD"/>
    <w:rsid w:val="00407A71"/>
    <w:rsid w:val="00411924"/>
    <w:rsid w:val="00411C6C"/>
    <w:rsid w:val="00412F72"/>
    <w:rsid w:val="0041361D"/>
    <w:rsid w:val="0041421A"/>
    <w:rsid w:val="00414681"/>
    <w:rsid w:val="00414901"/>
    <w:rsid w:val="00415E3C"/>
    <w:rsid w:val="00416B89"/>
    <w:rsid w:val="00416BB8"/>
    <w:rsid w:val="004172F8"/>
    <w:rsid w:val="004173F6"/>
    <w:rsid w:val="004174AC"/>
    <w:rsid w:val="00417957"/>
    <w:rsid w:val="004179E0"/>
    <w:rsid w:val="00420CF8"/>
    <w:rsid w:val="00420E90"/>
    <w:rsid w:val="00420F3D"/>
    <w:rsid w:val="00421366"/>
    <w:rsid w:val="00421C3F"/>
    <w:rsid w:val="004227B5"/>
    <w:rsid w:val="00422E13"/>
    <w:rsid w:val="00422F13"/>
    <w:rsid w:val="00423005"/>
    <w:rsid w:val="00423090"/>
    <w:rsid w:val="004234A8"/>
    <w:rsid w:val="00423ADF"/>
    <w:rsid w:val="00424001"/>
    <w:rsid w:val="0042485E"/>
    <w:rsid w:val="00425439"/>
    <w:rsid w:val="004258BC"/>
    <w:rsid w:val="00425FB1"/>
    <w:rsid w:val="00425FB3"/>
    <w:rsid w:val="00426CE2"/>
    <w:rsid w:val="00426CE5"/>
    <w:rsid w:val="004270D6"/>
    <w:rsid w:val="00427618"/>
    <w:rsid w:val="004314D9"/>
    <w:rsid w:val="00431807"/>
    <w:rsid w:val="00431EF2"/>
    <w:rsid w:val="00432224"/>
    <w:rsid w:val="004331CC"/>
    <w:rsid w:val="00434182"/>
    <w:rsid w:val="004345B3"/>
    <w:rsid w:val="0043503E"/>
    <w:rsid w:val="004357CD"/>
    <w:rsid w:val="004368D9"/>
    <w:rsid w:val="004369C6"/>
    <w:rsid w:val="004404CA"/>
    <w:rsid w:val="004410A4"/>
    <w:rsid w:val="0044324D"/>
    <w:rsid w:val="004433D9"/>
    <w:rsid w:val="00443863"/>
    <w:rsid w:val="00443A39"/>
    <w:rsid w:val="00443A5B"/>
    <w:rsid w:val="00444070"/>
    <w:rsid w:val="00444522"/>
    <w:rsid w:val="00445B77"/>
    <w:rsid w:val="00445C3B"/>
    <w:rsid w:val="00445E1B"/>
    <w:rsid w:val="0044605D"/>
    <w:rsid w:val="00450AE3"/>
    <w:rsid w:val="00450C68"/>
    <w:rsid w:val="0045106C"/>
    <w:rsid w:val="00451415"/>
    <w:rsid w:val="00451752"/>
    <w:rsid w:val="0045201D"/>
    <w:rsid w:val="0045214F"/>
    <w:rsid w:val="00452563"/>
    <w:rsid w:val="004529E3"/>
    <w:rsid w:val="00452EC6"/>
    <w:rsid w:val="00454202"/>
    <w:rsid w:val="004553AA"/>
    <w:rsid w:val="004573FD"/>
    <w:rsid w:val="004578EF"/>
    <w:rsid w:val="0046013C"/>
    <w:rsid w:val="004601D3"/>
    <w:rsid w:val="004608E8"/>
    <w:rsid w:val="00461CF2"/>
    <w:rsid w:val="0046331D"/>
    <w:rsid w:val="00464062"/>
    <w:rsid w:val="00465362"/>
    <w:rsid w:val="004657DF"/>
    <w:rsid w:val="00465A40"/>
    <w:rsid w:val="00466E62"/>
    <w:rsid w:val="00466E9F"/>
    <w:rsid w:val="00466F2D"/>
    <w:rsid w:val="00466FAF"/>
    <w:rsid w:val="00467380"/>
    <w:rsid w:val="004674B8"/>
    <w:rsid w:val="00467C4E"/>
    <w:rsid w:val="004710BD"/>
    <w:rsid w:val="00471A33"/>
    <w:rsid w:val="00471BAD"/>
    <w:rsid w:val="00471CF7"/>
    <w:rsid w:val="004728B6"/>
    <w:rsid w:val="00472BD4"/>
    <w:rsid w:val="00474D75"/>
    <w:rsid w:val="0047663E"/>
    <w:rsid w:val="00476979"/>
    <w:rsid w:val="004779D4"/>
    <w:rsid w:val="0048031F"/>
    <w:rsid w:val="00483EE4"/>
    <w:rsid w:val="00483FC9"/>
    <w:rsid w:val="004843D3"/>
    <w:rsid w:val="00485756"/>
    <w:rsid w:val="00486861"/>
    <w:rsid w:val="00487010"/>
    <w:rsid w:val="004900DE"/>
    <w:rsid w:val="00490127"/>
    <w:rsid w:val="00490BFA"/>
    <w:rsid w:val="004921A4"/>
    <w:rsid w:val="0049227C"/>
    <w:rsid w:val="004928EE"/>
    <w:rsid w:val="00492D7D"/>
    <w:rsid w:val="00493325"/>
    <w:rsid w:val="00493E35"/>
    <w:rsid w:val="0049556C"/>
    <w:rsid w:val="004957BD"/>
    <w:rsid w:val="00496275"/>
    <w:rsid w:val="004972D4"/>
    <w:rsid w:val="0049765C"/>
    <w:rsid w:val="004978A9"/>
    <w:rsid w:val="00497BAF"/>
    <w:rsid w:val="00497D87"/>
    <w:rsid w:val="004A0DAD"/>
    <w:rsid w:val="004A193A"/>
    <w:rsid w:val="004A2257"/>
    <w:rsid w:val="004A3816"/>
    <w:rsid w:val="004A6249"/>
    <w:rsid w:val="004A6E30"/>
    <w:rsid w:val="004A77B2"/>
    <w:rsid w:val="004B013D"/>
    <w:rsid w:val="004B082F"/>
    <w:rsid w:val="004B2A49"/>
    <w:rsid w:val="004B37C3"/>
    <w:rsid w:val="004B4B4B"/>
    <w:rsid w:val="004B4F3F"/>
    <w:rsid w:val="004B56E0"/>
    <w:rsid w:val="004B5836"/>
    <w:rsid w:val="004B6867"/>
    <w:rsid w:val="004B6E7A"/>
    <w:rsid w:val="004B7026"/>
    <w:rsid w:val="004C1832"/>
    <w:rsid w:val="004C1E82"/>
    <w:rsid w:val="004C2979"/>
    <w:rsid w:val="004C2EB6"/>
    <w:rsid w:val="004C3706"/>
    <w:rsid w:val="004C446C"/>
    <w:rsid w:val="004C45CE"/>
    <w:rsid w:val="004C5219"/>
    <w:rsid w:val="004C5C1C"/>
    <w:rsid w:val="004C7361"/>
    <w:rsid w:val="004C7988"/>
    <w:rsid w:val="004D1277"/>
    <w:rsid w:val="004D1737"/>
    <w:rsid w:val="004D1D00"/>
    <w:rsid w:val="004D20AE"/>
    <w:rsid w:val="004D25C3"/>
    <w:rsid w:val="004D3B15"/>
    <w:rsid w:val="004D412F"/>
    <w:rsid w:val="004D5025"/>
    <w:rsid w:val="004D59D1"/>
    <w:rsid w:val="004D67E0"/>
    <w:rsid w:val="004D698D"/>
    <w:rsid w:val="004D7EA9"/>
    <w:rsid w:val="004E033C"/>
    <w:rsid w:val="004E09D5"/>
    <w:rsid w:val="004E0FE7"/>
    <w:rsid w:val="004E14A3"/>
    <w:rsid w:val="004E2B38"/>
    <w:rsid w:val="004E3ADC"/>
    <w:rsid w:val="004E4656"/>
    <w:rsid w:val="004E5189"/>
    <w:rsid w:val="004E53AF"/>
    <w:rsid w:val="004E5875"/>
    <w:rsid w:val="004E5A20"/>
    <w:rsid w:val="004E5D45"/>
    <w:rsid w:val="004E6BD0"/>
    <w:rsid w:val="004E7E35"/>
    <w:rsid w:val="004F041A"/>
    <w:rsid w:val="004F0D6E"/>
    <w:rsid w:val="004F0D74"/>
    <w:rsid w:val="004F0DB3"/>
    <w:rsid w:val="004F0F1C"/>
    <w:rsid w:val="004F1E38"/>
    <w:rsid w:val="004F2705"/>
    <w:rsid w:val="004F2834"/>
    <w:rsid w:val="004F4149"/>
    <w:rsid w:val="004F4332"/>
    <w:rsid w:val="004F5049"/>
    <w:rsid w:val="004F516F"/>
    <w:rsid w:val="004F542D"/>
    <w:rsid w:val="004F55E7"/>
    <w:rsid w:val="004F6393"/>
    <w:rsid w:val="004F6681"/>
    <w:rsid w:val="004F6899"/>
    <w:rsid w:val="004F69E8"/>
    <w:rsid w:val="004F6C50"/>
    <w:rsid w:val="004F753E"/>
    <w:rsid w:val="004F7972"/>
    <w:rsid w:val="005018A8"/>
    <w:rsid w:val="00502154"/>
    <w:rsid w:val="005021A3"/>
    <w:rsid w:val="00502E1D"/>
    <w:rsid w:val="005030EB"/>
    <w:rsid w:val="00503597"/>
    <w:rsid w:val="00503CE8"/>
    <w:rsid w:val="00503EC9"/>
    <w:rsid w:val="00505247"/>
    <w:rsid w:val="00505BDD"/>
    <w:rsid w:val="005076AF"/>
    <w:rsid w:val="00507BB2"/>
    <w:rsid w:val="00510E66"/>
    <w:rsid w:val="00510F97"/>
    <w:rsid w:val="00511172"/>
    <w:rsid w:val="00511D75"/>
    <w:rsid w:val="00512251"/>
    <w:rsid w:val="00512498"/>
    <w:rsid w:val="00512682"/>
    <w:rsid w:val="00513026"/>
    <w:rsid w:val="00514626"/>
    <w:rsid w:val="00517239"/>
    <w:rsid w:val="005178E3"/>
    <w:rsid w:val="00517C9F"/>
    <w:rsid w:val="0052066D"/>
    <w:rsid w:val="0052099E"/>
    <w:rsid w:val="00520CFE"/>
    <w:rsid w:val="0052104A"/>
    <w:rsid w:val="0052133C"/>
    <w:rsid w:val="0052152F"/>
    <w:rsid w:val="00521C65"/>
    <w:rsid w:val="005229F7"/>
    <w:rsid w:val="00522BB6"/>
    <w:rsid w:val="00522C92"/>
    <w:rsid w:val="00522FBE"/>
    <w:rsid w:val="00523F96"/>
    <w:rsid w:val="005256A6"/>
    <w:rsid w:val="00526182"/>
    <w:rsid w:val="005263CD"/>
    <w:rsid w:val="00527A1E"/>
    <w:rsid w:val="005305BF"/>
    <w:rsid w:val="00531088"/>
    <w:rsid w:val="00531B6E"/>
    <w:rsid w:val="005321F8"/>
    <w:rsid w:val="00532CBF"/>
    <w:rsid w:val="0053436F"/>
    <w:rsid w:val="005343C8"/>
    <w:rsid w:val="00534771"/>
    <w:rsid w:val="00535A0B"/>
    <w:rsid w:val="00535CA3"/>
    <w:rsid w:val="00535D40"/>
    <w:rsid w:val="00536061"/>
    <w:rsid w:val="0053643F"/>
    <w:rsid w:val="005368EF"/>
    <w:rsid w:val="00536F2F"/>
    <w:rsid w:val="00537193"/>
    <w:rsid w:val="0054007C"/>
    <w:rsid w:val="0054067F"/>
    <w:rsid w:val="0054104D"/>
    <w:rsid w:val="00542057"/>
    <w:rsid w:val="00542956"/>
    <w:rsid w:val="0054540F"/>
    <w:rsid w:val="00545583"/>
    <w:rsid w:val="00546080"/>
    <w:rsid w:val="005467A5"/>
    <w:rsid w:val="00546C9D"/>
    <w:rsid w:val="005470F8"/>
    <w:rsid w:val="00547163"/>
    <w:rsid w:val="005475C2"/>
    <w:rsid w:val="00547841"/>
    <w:rsid w:val="005478EF"/>
    <w:rsid w:val="00550853"/>
    <w:rsid w:val="00550B26"/>
    <w:rsid w:val="0055165D"/>
    <w:rsid w:val="00552197"/>
    <w:rsid w:val="005528DB"/>
    <w:rsid w:val="00552C3E"/>
    <w:rsid w:val="00553263"/>
    <w:rsid w:val="005536F3"/>
    <w:rsid w:val="00553A22"/>
    <w:rsid w:val="00553AFE"/>
    <w:rsid w:val="005541FB"/>
    <w:rsid w:val="00555072"/>
    <w:rsid w:val="0055540B"/>
    <w:rsid w:val="00555F14"/>
    <w:rsid w:val="00560B9F"/>
    <w:rsid w:val="00562847"/>
    <w:rsid w:val="0056323D"/>
    <w:rsid w:val="00564043"/>
    <w:rsid w:val="00565D2B"/>
    <w:rsid w:val="0056630D"/>
    <w:rsid w:val="00566502"/>
    <w:rsid w:val="00566802"/>
    <w:rsid w:val="00566B15"/>
    <w:rsid w:val="00566E3F"/>
    <w:rsid w:val="00566FA2"/>
    <w:rsid w:val="005671F0"/>
    <w:rsid w:val="005673A1"/>
    <w:rsid w:val="00570514"/>
    <w:rsid w:val="005717B3"/>
    <w:rsid w:val="00571FE8"/>
    <w:rsid w:val="005729A5"/>
    <w:rsid w:val="00573229"/>
    <w:rsid w:val="00573422"/>
    <w:rsid w:val="00574254"/>
    <w:rsid w:val="00576269"/>
    <w:rsid w:val="005765FA"/>
    <w:rsid w:val="00577128"/>
    <w:rsid w:val="00577E66"/>
    <w:rsid w:val="005800B4"/>
    <w:rsid w:val="00581342"/>
    <w:rsid w:val="00581506"/>
    <w:rsid w:val="00581B85"/>
    <w:rsid w:val="00583428"/>
    <w:rsid w:val="005847B2"/>
    <w:rsid w:val="00584D92"/>
    <w:rsid w:val="00584F32"/>
    <w:rsid w:val="0058507D"/>
    <w:rsid w:val="00585865"/>
    <w:rsid w:val="00585932"/>
    <w:rsid w:val="00586D62"/>
    <w:rsid w:val="00586F54"/>
    <w:rsid w:val="005878A7"/>
    <w:rsid w:val="00587EC9"/>
    <w:rsid w:val="00590034"/>
    <w:rsid w:val="00591209"/>
    <w:rsid w:val="00591E89"/>
    <w:rsid w:val="00591F33"/>
    <w:rsid w:val="005923B5"/>
    <w:rsid w:val="00593734"/>
    <w:rsid w:val="00593E1A"/>
    <w:rsid w:val="005964E4"/>
    <w:rsid w:val="00597026"/>
    <w:rsid w:val="00597175"/>
    <w:rsid w:val="00597258"/>
    <w:rsid w:val="005A0C23"/>
    <w:rsid w:val="005A0C3A"/>
    <w:rsid w:val="005A0FD9"/>
    <w:rsid w:val="005A20FB"/>
    <w:rsid w:val="005A222C"/>
    <w:rsid w:val="005A2A59"/>
    <w:rsid w:val="005A31B0"/>
    <w:rsid w:val="005A3C92"/>
    <w:rsid w:val="005A43A5"/>
    <w:rsid w:val="005A4D52"/>
    <w:rsid w:val="005A4F61"/>
    <w:rsid w:val="005A523B"/>
    <w:rsid w:val="005A60C0"/>
    <w:rsid w:val="005A61E8"/>
    <w:rsid w:val="005A7573"/>
    <w:rsid w:val="005B04C9"/>
    <w:rsid w:val="005B120B"/>
    <w:rsid w:val="005B133B"/>
    <w:rsid w:val="005B1460"/>
    <w:rsid w:val="005B1947"/>
    <w:rsid w:val="005B2957"/>
    <w:rsid w:val="005B33CA"/>
    <w:rsid w:val="005B3CDC"/>
    <w:rsid w:val="005B45F2"/>
    <w:rsid w:val="005B5060"/>
    <w:rsid w:val="005B59CB"/>
    <w:rsid w:val="005B5AF2"/>
    <w:rsid w:val="005B6668"/>
    <w:rsid w:val="005B6AF0"/>
    <w:rsid w:val="005B6B68"/>
    <w:rsid w:val="005B7E98"/>
    <w:rsid w:val="005C1525"/>
    <w:rsid w:val="005C1B45"/>
    <w:rsid w:val="005C2584"/>
    <w:rsid w:val="005C3A60"/>
    <w:rsid w:val="005C53DC"/>
    <w:rsid w:val="005C630A"/>
    <w:rsid w:val="005C63EC"/>
    <w:rsid w:val="005C6762"/>
    <w:rsid w:val="005C6871"/>
    <w:rsid w:val="005C68A6"/>
    <w:rsid w:val="005D0897"/>
    <w:rsid w:val="005D09CB"/>
    <w:rsid w:val="005D14F9"/>
    <w:rsid w:val="005D258D"/>
    <w:rsid w:val="005D2F8F"/>
    <w:rsid w:val="005D3671"/>
    <w:rsid w:val="005D3E46"/>
    <w:rsid w:val="005D3F6D"/>
    <w:rsid w:val="005D4169"/>
    <w:rsid w:val="005D4222"/>
    <w:rsid w:val="005D4820"/>
    <w:rsid w:val="005D4A2B"/>
    <w:rsid w:val="005D5108"/>
    <w:rsid w:val="005D555D"/>
    <w:rsid w:val="005D5F46"/>
    <w:rsid w:val="005D7156"/>
    <w:rsid w:val="005D7E32"/>
    <w:rsid w:val="005D7FC9"/>
    <w:rsid w:val="005E2377"/>
    <w:rsid w:val="005E263B"/>
    <w:rsid w:val="005E3AAB"/>
    <w:rsid w:val="005E413A"/>
    <w:rsid w:val="005E41AA"/>
    <w:rsid w:val="005E4A47"/>
    <w:rsid w:val="005E4ECF"/>
    <w:rsid w:val="005E585C"/>
    <w:rsid w:val="005E5BA0"/>
    <w:rsid w:val="005E7659"/>
    <w:rsid w:val="005F0D2C"/>
    <w:rsid w:val="005F0D6D"/>
    <w:rsid w:val="005F167D"/>
    <w:rsid w:val="005F1BF3"/>
    <w:rsid w:val="005F202A"/>
    <w:rsid w:val="005F2C0D"/>
    <w:rsid w:val="005F2DED"/>
    <w:rsid w:val="005F314B"/>
    <w:rsid w:val="005F34AD"/>
    <w:rsid w:val="005F3C6D"/>
    <w:rsid w:val="005F3CCA"/>
    <w:rsid w:val="005F3FFD"/>
    <w:rsid w:val="005F4442"/>
    <w:rsid w:val="005F45D1"/>
    <w:rsid w:val="005F4E9D"/>
    <w:rsid w:val="005F53E7"/>
    <w:rsid w:val="005F5CAE"/>
    <w:rsid w:val="005F5E07"/>
    <w:rsid w:val="005F6462"/>
    <w:rsid w:val="005F6B90"/>
    <w:rsid w:val="005F7813"/>
    <w:rsid w:val="005F7D11"/>
    <w:rsid w:val="00603602"/>
    <w:rsid w:val="00603A09"/>
    <w:rsid w:val="00604248"/>
    <w:rsid w:val="00604812"/>
    <w:rsid w:val="0060484E"/>
    <w:rsid w:val="00604AE3"/>
    <w:rsid w:val="00604CC0"/>
    <w:rsid w:val="006051B2"/>
    <w:rsid w:val="00605466"/>
    <w:rsid w:val="0060562D"/>
    <w:rsid w:val="00606095"/>
    <w:rsid w:val="006061AD"/>
    <w:rsid w:val="00606B5C"/>
    <w:rsid w:val="00607089"/>
    <w:rsid w:val="00607CB5"/>
    <w:rsid w:val="0061028A"/>
    <w:rsid w:val="006105B0"/>
    <w:rsid w:val="006105E2"/>
    <w:rsid w:val="00610A30"/>
    <w:rsid w:val="00610C80"/>
    <w:rsid w:val="0061125B"/>
    <w:rsid w:val="00611B03"/>
    <w:rsid w:val="00611E00"/>
    <w:rsid w:val="00611EBF"/>
    <w:rsid w:val="0061288A"/>
    <w:rsid w:val="00612A2E"/>
    <w:rsid w:val="00612E57"/>
    <w:rsid w:val="0061331B"/>
    <w:rsid w:val="006146E5"/>
    <w:rsid w:val="00614A48"/>
    <w:rsid w:val="00614BC8"/>
    <w:rsid w:val="00614EA2"/>
    <w:rsid w:val="006152A1"/>
    <w:rsid w:val="00615EB2"/>
    <w:rsid w:val="00616B35"/>
    <w:rsid w:val="00621CAA"/>
    <w:rsid w:val="006220FA"/>
    <w:rsid w:val="00622144"/>
    <w:rsid w:val="00622F21"/>
    <w:rsid w:val="0062346A"/>
    <w:rsid w:val="00623F5A"/>
    <w:rsid w:val="00624017"/>
    <w:rsid w:val="0062422C"/>
    <w:rsid w:val="00625DEF"/>
    <w:rsid w:val="00626915"/>
    <w:rsid w:val="00627502"/>
    <w:rsid w:val="00631816"/>
    <w:rsid w:val="006320AC"/>
    <w:rsid w:val="00632BAE"/>
    <w:rsid w:val="00633271"/>
    <w:rsid w:val="00633F9C"/>
    <w:rsid w:val="00634960"/>
    <w:rsid w:val="0063564E"/>
    <w:rsid w:val="006359A1"/>
    <w:rsid w:val="00636037"/>
    <w:rsid w:val="006362A3"/>
    <w:rsid w:val="006372A1"/>
    <w:rsid w:val="006375F9"/>
    <w:rsid w:val="0063797A"/>
    <w:rsid w:val="00637F8C"/>
    <w:rsid w:val="0064110E"/>
    <w:rsid w:val="006417DF"/>
    <w:rsid w:val="00641AD0"/>
    <w:rsid w:val="00641BA9"/>
    <w:rsid w:val="00641ECC"/>
    <w:rsid w:val="00642244"/>
    <w:rsid w:val="00643D30"/>
    <w:rsid w:val="00645250"/>
    <w:rsid w:val="006453B1"/>
    <w:rsid w:val="0064545D"/>
    <w:rsid w:val="00645EF8"/>
    <w:rsid w:val="0064619F"/>
    <w:rsid w:val="006479D2"/>
    <w:rsid w:val="00650859"/>
    <w:rsid w:val="0065177E"/>
    <w:rsid w:val="00651BC9"/>
    <w:rsid w:val="00652A0B"/>
    <w:rsid w:val="006536EB"/>
    <w:rsid w:val="00655668"/>
    <w:rsid w:val="006558E8"/>
    <w:rsid w:val="00655DF7"/>
    <w:rsid w:val="0065758A"/>
    <w:rsid w:val="00660338"/>
    <w:rsid w:val="0066082F"/>
    <w:rsid w:val="00660FCB"/>
    <w:rsid w:val="00662670"/>
    <w:rsid w:val="006626A7"/>
    <w:rsid w:val="00662AA1"/>
    <w:rsid w:val="006636A7"/>
    <w:rsid w:val="00663850"/>
    <w:rsid w:val="006654B7"/>
    <w:rsid w:val="006656D7"/>
    <w:rsid w:val="00665EDE"/>
    <w:rsid w:val="006661DF"/>
    <w:rsid w:val="00666C2C"/>
    <w:rsid w:val="0066727C"/>
    <w:rsid w:val="0066773C"/>
    <w:rsid w:val="0066787E"/>
    <w:rsid w:val="00667D0C"/>
    <w:rsid w:val="00670015"/>
    <w:rsid w:val="006709C4"/>
    <w:rsid w:val="006709D1"/>
    <w:rsid w:val="00670E07"/>
    <w:rsid w:val="006729A9"/>
    <w:rsid w:val="00672B61"/>
    <w:rsid w:val="00672F63"/>
    <w:rsid w:val="006735A1"/>
    <w:rsid w:val="006740BB"/>
    <w:rsid w:val="00674949"/>
    <w:rsid w:val="00674E97"/>
    <w:rsid w:val="00675175"/>
    <w:rsid w:val="00675753"/>
    <w:rsid w:val="0067591A"/>
    <w:rsid w:val="00675EC0"/>
    <w:rsid w:val="006766B9"/>
    <w:rsid w:val="0067724B"/>
    <w:rsid w:val="00677B25"/>
    <w:rsid w:val="00677C09"/>
    <w:rsid w:val="00677DD7"/>
    <w:rsid w:val="00681106"/>
    <w:rsid w:val="00681695"/>
    <w:rsid w:val="00681F1E"/>
    <w:rsid w:val="00681FC0"/>
    <w:rsid w:val="0068245F"/>
    <w:rsid w:val="00682A3B"/>
    <w:rsid w:val="006838C6"/>
    <w:rsid w:val="00683D98"/>
    <w:rsid w:val="0068471A"/>
    <w:rsid w:val="00685496"/>
    <w:rsid w:val="0068564F"/>
    <w:rsid w:val="00685BDD"/>
    <w:rsid w:val="00687586"/>
    <w:rsid w:val="00687F48"/>
    <w:rsid w:val="00690745"/>
    <w:rsid w:val="0069083B"/>
    <w:rsid w:val="006908A7"/>
    <w:rsid w:val="00691F4D"/>
    <w:rsid w:val="00691FBC"/>
    <w:rsid w:val="00692402"/>
    <w:rsid w:val="006929D0"/>
    <w:rsid w:val="00692ADB"/>
    <w:rsid w:val="006930CC"/>
    <w:rsid w:val="0069365A"/>
    <w:rsid w:val="00693B84"/>
    <w:rsid w:val="00693EBA"/>
    <w:rsid w:val="006943D0"/>
    <w:rsid w:val="00694410"/>
    <w:rsid w:val="006945D7"/>
    <w:rsid w:val="006951C9"/>
    <w:rsid w:val="006952FA"/>
    <w:rsid w:val="006954F6"/>
    <w:rsid w:val="0069555D"/>
    <w:rsid w:val="0069573F"/>
    <w:rsid w:val="006966E0"/>
    <w:rsid w:val="00696771"/>
    <w:rsid w:val="00696A21"/>
    <w:rsid w:val="00697B63"/>
    <w:rsid w:val="006A00D8"/>
    <w:rsid w:val="006A0335"/>
    <w:rsid w:val="006A0B2F"/>
    <w:rsid w:val="006A130D"/>
    <w:rsid w:val="006A37F2"/>
    <w:rsid w:val="006A57EE"/>
    <w:rsid w:val="006A59A2"/>
    <w:rsid w:val="006A62FF"/>
    <w:rsid w:val="006A6CDE"/>
    <w:rsid w:val="006A76F3"/>
    <w:rsid w:val="006B02F6"/>
    <w:rsid w:val="006B1156"/>
    <w:rsid w:val="006B1858"/>
    <w:rsid w:val="006B2286"/>
    <w:rsid w:val="006B2E17"/>
    <w:rsid w:val="006B36D8"/>
    <w:rsid w:val="006B3815"/>
    <w:rsid w:val="006B39A5"/>
    <w:rsid w:val="006B3B72"/>
    <w:rsid w:val="006B3F15"/>
    <w:rsid w:val="006B41E6"/>
    <w:rsid w:val="006B4216"/>
    <w:rsid w:val="006B4C4B"/>
    <w:rsid w:val="006B4C83"/>
    <w:rsid w:val="006B657A"/>
    <w:rsid w:val="006B675D"/>
    <w:rsid w:val="006B6C1B"/>
    <w:rsid w:val="006B774A"/>
    <w:rsid w:val="006B7B89"/>
    <w:rsid w:val="006B7B8A"/>
    <w:rsid w:val="006B7FB7"/>
    <w:rsid w:val="006C095B"/>
    <w:rsid w:val="006C113A"/>
    <w:rsid w:val="006C16B6"/>
    <w:rsid w:val="006C26C3"/>
    <w:rsid w:val="006C2709"/>
    <w:rsid w:val="006C3462"/>
    <w:rsid w:val="006C4D0D"/>
    <w:rsid w:val="006C5472"/>
    <w:rsid w:val="006C640C"/>
    <w:rsid w:val="006D099B"/>
    <w:rsid w:val="006D0AC6"/>
    <w:rsid w:val="006D0B13"/>
    <w:rsid w:val="006D0FB8"/>
    <w:rsid w:val="006D10A0"/>
    <w:rsid w:val="006D1BDB"/>
    <w:rsid w:val="006D223F"/>
    <w:rsid w:val="006D263A"/>
    <w:rsid w:val="006D2EA8"/>
    <w:rsid w:val="006D379F"/>
    <w:rsid w:val="006D3C82"/>
    <w:rsid w:val="006D402A"/>
    <w:rsid w:val="006D43AD"/>
    <w:rsid w:val="006D4921"/>
    <w:rsid w:val="006D5486"/>
    <w:rsid w:val="006D57B5"/>
    <w:rsid w:val="006D759E"/>
    <w:rsid w:val="006D7AFD"/>
    <w:rsid w:val="006E03FB"/>
    <w:rsid w:val="006E080D"/>
    <w:rsid w:val="006E0C61"/>
    <w:rsid w:val="006E0F19"/>
    <w:rsid w:val="006E14D6"/>
    <w:rsid w:val="006E36FD"/>
    <w:rsid w:val="006E3DDB"/>
    <w:rsid w:val="006E437C"/>
    <w:rsid w:val="006E4543"/>
    <w:rsid w:val="006E48F4"/>
    <w:rsid w:val="006F0CEA"/>
    <w:rsid w:val="006F0F9E"/>
    <w:rsid w:val="006F146E"/>
    <w:rsid w:val="006F20A2"/>
    <w:rsid w:val="006F2B0A"/>
    <w:rsid w:val="006F2FB6"/>
    <w:rsid w:val="006F3101"/>
    <w:rsid w:val="006F3DE0"/>
    <w:rsid w:val="006F4A52"/>
    <w:rsid w:val="006F5224"/>
    <w:rsid w:val="006F615A"/>
    <w:rsid w:val="006F73FA"/>
    <w:rsid w:val="006F7654"/>
    <w:rsid w:val="006F7B6E"/>
    <w:rsid w:val="006F7CF8"/>
    <w:rsid w:val="00700520"/>
    <w:rsid w:val="00700DFB"/>
    <w:rsid w:val="00701EDC"/>
    <w:rsid w:val="0070261E"/>
    <w:rsid w:val="00703DBB"/>
    <w:rsid w:val="00703E16"/>
    <w:rsid w:val="00704C4A"/>
    <w:rsid w:val="00705167"/>
    <w:rsid w:val="00705442"/>
    <w:rsid w:val="00705877"/>
    <w:rsid w:val="00705C67"/>
    <w:rsid w:val="00705F6E"/>
    <w:rsid w:val="00707056"/>
    <w:rsid w:val="0070736F"/>
    <w:rsid w:val="0070768E"/>
    <w:rsid w:val="00707B83"/>
    <w:rsid w:val="00711697"/>
    <w:rsid w:val="00712AEC"/>
    <w:rsid w:val="00712DF7"/>
    <w:rsid w:val="00713747"/>
    <w:rsid w:val="00713DC9"/>
    <w:rsid w:val="007148EE"/>
    <w:rsid w:val="007151BB"/>
    <w:rsid w:val="0071561C"/>
    <w:rsid w:val="00715630"/>
    <w:rsid w:val="00715969"/>
    <w:rsid w:val="0071608A"/>
    <w:rsid w:val="007164C5"/>
    <w:rsid w:val="00716564"/>
    <w:rsid w:val="007169EB"/>
    <w:rsid w:val="0072078B"/>
    <w:rsid w:val="0072125B"/>
    <w:rsid w:val="00721FB6"/>
    <w:rsid w:val="00722499"/>
    <w:rsid w:val="0072291F"/>
    <w:rsid w:val="00722DD9"/>
    <w:rsid w:val="0072344D"/>
    <w:rsid w:val="007236AC"/>
    <w:rsid w:val="007237F6"/>
    <w:rsid w:val="00724DCF"/>
    <w:rsid w:val="00725909"/>
    <w:rsid w:val="00727E52"/>
    <w:rsid w:val="00727F8C"/>
    <w:rsid w:val="00730575"/>
    <w:rsid w:val="0073090D"/>
    <w:rsid w:val="007309BC"/>
    <w:rsid w:val="007314B9"/>
    <w:rsid w:val="00731EBA"/>
    <w:rsid w:val="007329DF"/>
    <w:rsid w:val="00733C6F"/>
    <w:rsid w:val="00734601"/>
    <w:rsid w:val="00735068"/>
    <w:rsid w:val="0073574A"/>
    <w:rsid w:val="00735884"/>
    <w:rsid w:val="00735CBD"/>
    <w:rsid w:val="00735E1F"/>
    <w:rsid w:val="007362EB"/>
    <w:rsid w:val="00736DD7"/>
    <w:rsid w:val="007370F0"/>
    <w:rsid w:val="0073760B"/>
    <w:rsid w:val="00741652"/>
    <w:rsid w:val="00743FD8"/>
    <w:rsid w:val="007449DF"/>
    <w:rsid w:val="007453B5"/>
    <w:rsid w:val="00746A57"/>
    <w:rsid w:val="00746B26"/>
    <w:rsid w:val="00746EBC"/>
    <w:rsid w:val="0074704F"/>
    <w:rsid w:val="00747C98"/>
    <w:rsid w:val="007514F1"/>
    <w:rsid w:val="0075177E"/>
    <w:rsid w:val="007527CF"/>
    <w:rsid w:val="00752EA7"/>
    <w:rsid w:val="00753388"/>
    <w:rsid w:val="00753C3B"/>
    <w:rsid w:val="007545A9"/>
    <w:rsid w:val="00754F7A"/>
    <w:rsid w:val="00755971"/>
    <w:rsid w:val="007559C8"/>
    <w:rsid w:val="00755CFF"/>
    <w:rsid w:val="007561D6"/>
    <w:rsid w:val="00757157"/>
    <w:rsid w:val="007571B6"/>
    <w:rsid w:val="00757E18"/>
    <w:rsid w:val="00760579"/>
    <w:rsid w:val="00760A06"/>
    <w:rsid w:val="00760AF7"/>
    <w:rsid w:val="0076131B"/>
    <w:rsid w:val="00761CD3"/>
    <w:rsid w:val="00762F4F"/>
    <w:rsid w:val="00763FD8"/>
    <w:rsid w:val="00765289"/>
    <w:rsid w:val="0076559F"/>
    <w:rsid w:val="00765A41"/>
    <w:rsid w:val="00765B7A"/>
    <w:rsid w:val="00766353"/>
    <w:rsid w:val="007664E0"/>
    <w:rsid w:val="0076664C"/>
    <w:rsid w:val="00766E55"/>
    <w:rsid w:val="007670B5"/>
    <w:rsid w:val="00767B0A"/>
    <w:rsid w:val="00770D64"/>
    <w:rsid w:val="0077113C"/>
    <w:rsid w:val="0077127D"/>
    <w:rsid w:val="00772D1F"/>
    <w:rsid w:val="00772E45"/>
    <w:rsid w:val="007735AE"/>
    <w:rsid w:val="00773B69"/>
    <w:rsid w:val="00775B9D"/>
    <w:rsid w:val="00776B67"/>
    <w:rsid w:val="00780146"/>
    <w:rsid w:val="00780320"/>
    <w:rsid w:val="0078072B"/>
    <w:rsid w:val="007809FE"/>
    <w:rsid w:val="00781263"/>
    <w:rsid w:val="00781CBC"/>
    <w:rsid w:val="00782A6C"/>
    <w:rsid w:val="00782E9C"/>
    <w:rsid w:val="007835E0"/>
    <w:rsid w:val="00783F0B"/>
    <w:rsid w:val="00784E70"/>
    <w:rsid w:val="00784EBB"/>
    <w:rsid w:val="007852FB"/>
    <w:rsid w:val="007869E4"/>
    <w:rsid w:val="00786FA7"/>
    <w:rsid w:val="00787D5B"/>
    <w:rsid w:val="007906D6"/>
    <w:rsid w:val="00790751"/>
    <w:rsid w:val="00790B20"/>
    <w:rsid w:val="00790C34"/>
    <w:rsid w:val="00790CDC"/>
    <w:rsid w:val="007915D3"/>
    <w:rsid w:val="007917BF"/>
    <w:rsid w:val="00791D7C"/>
    <w:rsid w:val="007921B0"/>
    <w:rsid w:val="0079227C"/>
    <w:rsid w:val="00792859"/>
    <w:rsid w:val="00793241"/>
    <w:rsid w:val="007934B0"/>
    <w:rsid w:val="00793C05"/>
    <w:rsid w:val="00793DCA"/>
    <w:rsid w:val="00794427"/>
    <w:rsid w:val="00794BE6"/>
    <w:rsid w:val="00794ED7"/>
    <w:rsid w:val="00795DFC"/>
    <w:rsid w:val="00796085"/>
    <w:rsid w:val="00797720"/>
    <w:rsid w:val="007977ED"/>
    <w:rsid w:val="00797EE7"/>
    <w:rsid w:val="007A03BE"/>
    <w:rsid w:val="007A04A3"/>
    <w:rsid w:val="007A1AFF"/>
    <w:rsid w:val="007A1EC3"/>
    <w:rsid w:val="007A32BF"/>
    <w:rsid w:val="007A4507"/>
    <w:rsid w:val="007A4560"/>
    <w:rsid w:val="007A4706"/>
    <w:rsid w:val="007A5144"/>
    <w:rsid w:val="007B05C0"/>
    <w:rsid w:val="007B05D2"/>
    <w:rsid w:val="007B26AD"/>
    <w:rsid w:val="007B2849"/>
    <w:rsid w:val="007B2BDF"/>
    <w:rsid w:val="007B4122"/>
    <w:rsid w:val="007B604A"/>
    <w:rsid w:val="007B62A2"/>
    <w:rsid w:val="007B68C8"/>
    <w:rsid w:val="007B692F"/>
    <w:rsid w:val="007B77AE"/>
    <w:rsid w:val="007B7FE0"/>
    <w:rsid w:val="007C0AC3"/>
    <w:rsid w:val="007C0EA9"/>
    <w:rsid w:val="007C17B9"/>
    <w:rsid w:val="007C1A2C"/>
    <w:rsid w:val="007C2ADC"/>
    <w:rsid w:val="007C2B5C"/>
    <w:rsid w:val="007C34A0"/>
    <w:rsid w:val="007C3F59"/>
    <w:rsid w:val="007C3FD4"/>
    <w:rsid w:val="007C446E"/>
    <w:rsid w:val="007C44F8"/>
    <w:rsid w:val="007C4A1E"/>
    <w:rsid w:val="007C5806"/>
    <w:rsid w:val="007C5CB3"/>
    <w:rsid w:val="007C5E8B"/>
    <w:rsid w:val="007C5EB4"/>
    <w:rsid w:val="007C65CA"/>
    <w:rsid w:val="007C6F4C"/>
    <w:rsid w:val="007C735D"/>
    <w:rsid w:val="007C7A86"/>
    <w:rsid w:val="007C7CA3"/>
    <w:rsid w:val="007D26A9"/>
    <w:rsid w:val="007D2AE4"/>
    <w:rsid w:val="007D2DC2"/>
    <w:rsid w:val="007D3C71"/>
    <w:rsid w:val="007D44DE"/>
    <w:rsid w:val="007D46B8"/>
    <w:rsid w:val="007D49EB"/>
    <w:rsid w:val="007D4D81"/>
    <w:rsid w:val="007D596F"/>
    <w:rsid w:val="007D63CE"/>
    <w:rsid w:val="007D6AFD"/>
    <w:rsid w:val="007D732D"/>
    <w:rsid w:val="007D7374"/>
    <w:rsid w:val="007E12D6"/>
    <w:rsid w:val="007E1304"/>
    <w:rsid w:val="007E4001"/>
    <w:rsid w:val="007E4172"/>
    <w:rsid w:val="007E5B2A"/>
    <w:rsid w:val="007E5FED"/>
    <w:rsid w:val="007E677F"/>
    <w:rsid w:val="007E78A2"/>
    <w:rsid w:val="007E7B03"/>
    <w:rsid w:val="007F1136"/>
    <w:rsid w:val="007F2C68"/>
    <w:rsid w:val="007F3DEA"/>
    <w:rsid w:val="007F4492"/>
    <w:rsid w:val="007F4F96"/>
    <w:rsid w:val="007F6C5B"/>
    <w:rsid w:val="007F6EF3"/>
    <w:rsid w:val="00800B87"/>
    <w:rsid w:val="00800D7E"/>
    <w:rsid w:val="0080166B"/>
    <w:rsid w:val="00802B48"/>
    <w:rsid w:val="0080364C"/>
    <w:rsid w:val="008060A1"/>
    <w:rsid w:val="00806186"/>
    <w:rsid w:val="00806855"/>
    <w:rsid w:val="00806969"/>
    <w:rsid w:val="00806B02"/>
    <w:rsid w:val="0081157B"/>
    <w:rsid w:val="00812DA8"/>
    <w:rsid w:val="0081334D"/>
    <w:rsid w:val="008140B5"/>
    <w:rsid w:val="0081460C"/>
    <w:rsid w:val="00815F3B"/>
    <w:rsid w:val="00816523"/>
    <w:rsid w:val="0081661C"/>
    <w:rsid w:val="008169AA"/>
    <w:rsid w:val="00817148"/>
    <w:rsid w:val="00817376"/>
    <w:rsid w:val="0081738E"/>
    <w:rsid w:val="00821E46"/>
    <w:rsid w:val="008225F8"/>
    <w:rsid w:val="008249B8"/>
    <w:rsid w:val="00824A26"/>
    <w:rsid w:val="00824DD1"/>
    <w:rsid w:val="00825214"/>
    <w:rsid w:val="00826230"/>
    <w:rsid w:val="0082704F"/>
    <w:rsid w:val="0082709C"/>
    <w:rsid w:val="00827F0F"/>
    <w:rsid w:val="00830483"/>
    <w:rsid w:val="008307F1"/>
    <w:rsid w:val="00830B35"/>
    <w:rsid w:val="0083123A"/>
    <w:rsid w:val="00831B37"/>
    <w:rsid w:val="00832CC3"/>
    <w:rsid w:val="00832D3E"/>
    <w:rsid w:val="00832F25"/>
    <w:rsid w:val="00832F26"/>
    <w:rsid w:val="00833665"/>
    <w:rsid w:val="008338D9"/>
    <w:rsid w:val="00834025"/>
    <w:rsid w:val="00834468"/>
    <w:rsid w:val="00834944"/>
    <w:rsid w:val="00835609"/>
    <w:rsid w:val="00835EBA"/>
    <w:rsid w:val="00836004"/>
    <w:rsid w:val="00836B20"/>
    <w:rsid w:val="00836BB7"/>
    <w:rsid w:val="0083739D"/>
    <w:rsid w:val="008375FF"/>
    <w:rsid w:val="00837C27"/>
    <w:rsid w:val="00840B35"/>
    <w:rsid w:val="008410F3"/>
    <w:rsid w:val="00842726"/>
    <w:rsid w:val="00842D2D"/>
    <w:rsid w:val="00843086"/>
    <w:rsid w:val="008433CB"/>
    <w:rsid w:val="00843F69"/>
    <w:rsid w:val="00844619"/>
    <w:rsid w:val="008448A5"/>
    <w:rsid w:val="0084522A"/>
    <w:rsid w:val="0084536C"/>
    <w:rsid w:val="00846910"/>
    <w:rsid w:val="00847A22"/>
    <w:rsid w:val="00847B73"/>
    <w:rsid w:val="00850255"/>
    <w:rsid w:val="008509DA"/>
    <w:rsid w:val="00850B3E"/>
    <w:rsid w:val="00850BB1"/>
    <w:rsid w:val="008510E8"/>
    <w:rsid w:val="00851705"/>
    <w:rsid w:val="00851A2D"/>
    <w:rsid w:val="00851F86"/>
    <w:rsid w:val="00852EBF"/>
    <w:rsid w:val="0085306B"/>
    <w:rsid w:val="008533D7"/>
    <w:rsid w:val="00854047"/>
    <w:rsid w:val="00854580"/>
    <w:rsid w:val="00854CAD"/>
    <w:rsid w:val="00855249"/>
    <w:rsid w:val="00856612"/>
    <w:rsid w:val="008575D1"/>
    <w:rsid w:val="00862DD7"/>
    <w:rsid w:val="008635B6"/>
    <w:rsid w:val="00864088"/>
    <w:rsid w:val="00864257"/>
    <w:rsid w:val="00864C74"/>
    <w:rsid w:val="00865BD6"/>
    <w:rsid w:val="008666D1"/>
    <w:rsid w:val="00867375"/>
    <w:rsid w:val="008674DE"/>
    <w:rsid w:val="00867735"/>
    <w:rsid w:val="008711A9"/>
    <w:rsid w:val="0087171D"/>
    <w:rsid w:val="00872429"/>
    <w:rsid w:val="008725C4"/>
    <w:rsid w:val="0087619E"/>
    <w:rsid w:val="00877A0C"/>
    <w:rsid w:val="00877ECD"/>
    <w:rsid w:val="008806E2"/>
    <w:rsid w:val="008816B0"/>
    <w:rsid w:val="00881953"/>
    <w:rsid w:val="00881B20"/>
    <w:rsid w:val="008841E5"/>
    <w:rsid w:val="008847B0"/>
    <w:rsid w:val="008847B1"/>
    <w:rsid w:val="00884DEF"/>
    <w:rsid w:val="00885458"/>
    <w:rsid w:val="00886857"/>
    <w:rsid w:val="008871D1"/>
    <w:rsid w:val="008906B7"/>
    <w:rsid w:val="0089122D"/>
    <w:rsid w:val="0089179F"/>
    <w:rsid w:val="008919B6"/>
    <w:rsid w:val="0089287D"/>
    <w:rsid w:val="008931E8"/>
    <w:rsid w:val="00893621"/>
    <w:rsid w:val="008958DA"/>
    <w:rsid w:val="00896392"/>
    <w:rsid w:val="0089741C"/>
    <w:rsid w:val="00897A33"/>
    <w:rsid w:val="00897BF7"/>
    <w:rsid w:val="008A0C01"/>
    <w:rsid w:val="008A25EA"/>
    <w:rsid w:val="008A29FE"/>
    <w:rsid w:val="008A2D44"/>
    <w:rsid w:val="008A3BCF"/>
    <w:rsid w:val="008A4938"/>
    <w:rsid w:val="008A5480"/>
    <w:rsid w:val="008A674F"/>
    <w:rsid w:val="008B0DE0"/>
    <w:rsid w:val="008B1431"/>
    <w:rsid w:val="008B1BC9"/>
    <w:rsid w:val="008B2A5F"/>
    <w:rsid w:val="008B2B47"/>
    <w:rsid w:val="008B3D62"/>
    <w:rsid w:val="008B4711"/>
    <w:rsid w:val="008B4CAA"/>
    <w:rsid w:val="008B4E9D"/>
    <w:rsid w:val="008B5089"/>
    <w:rsid w:val="008B53F4"/>
    <w:rsid w:val="008B5B99"/>
    <w:rsid w:val="008B675B"/>
    <w:rsid w:val="008C02E0"/>
    <w:rsid w:val="008C15C2"/>
    <w:rsid w:val="008C2846"/>
    <w:rsid w:val="008C365A"/>
    <w:rsid w:val="008C3BF2"/>
    <w:rsid w:val="008C3DB4"/>
    <w:rsid w:val="008C45EF"/>
    <w:rsid w:val="008C48D3"/>
    <w:rsid w:val="008C4E2A"/>
    <w:rsid w:val="008C5551"/>
    <w:rsid w:val="008C673C"/>
    <w:rsid w:val="008C6E89"/>
    <w:rsid w:val="008C6F39"/>
    <w:rsid w:val="008C7320"/>
    <w:rsid w:val="008C78E0"/>
    <w:rsid w:val="008C7C39"/>
    <w:rsid w:val="008D1C65"/>
    <w:rsid w:val="008D2357"/>
    <w:rsid w:val="008D3AD9"/>
    <w:rsid w:val="008D4C18"/>
    <w:rsid w:val="008D6360"/>
    <w:rsid w:val="008E044D"/>
    <w:rsid w:val="008E053C"/>
    <w:rsid w:val="008E1416"/>
    <w:rsid w:val="008E19C9"/>
    <w:rsid w:val="008E2261"/>
    <w:rsid w:val="008E3CA3"/>
    <w:rsid w:val="008E4181"/>
    <w:rsid w:val="008E72D9"/>
    <w:rsid w:val="008F0143"/>
    <w:rsid w:val="008F0390"/>
    <w:rsid w:val="008F0B1B"/>
    <w:rsid w:val="008F0D42"/>
    <w:rsid w:val="008F194E"/>
    <w:rsid w:val="008F1AF8"/>
    <w:rsid w:val="008F2240"/>
    <w:rsid w:val="008F230D"/>
    <w:rsid w:val="008F35F3"/>
    <w:rsid w:val="008F3821"/>
    <w:rsid w:val="008F50F4"/>
    <w:rsid w:val="008F52CC"/>
    <w:rsid w:val="008F5E78"/>
    <w:rsid w:val="008F5E97"/>
    <w:rsid w:val="008F67CF"/>
    <w:rsid w:val="008F6B00"/>
    <w:rsid w:val="008F6D1F"/>
    <w:rsid w:val="00900A8A"/>
    <w:rsid w:val="00901ACD"/>
    <w:rsid w:val="00901F0A"/>
    <w:rsid w:val="00901FB9"/>
    <w:rsid w:val="00902783"/>
    <w:rsid w:val="00902964"/>
    <w:rsid w:val="0090380A"/>
    <w:rsid w:val="009043D7"/>
    <w:rsid w:val="0090563F"/>
    <w:rsid w:val="00905C6A"/>
    <w:rsid w:val="00905CB2"/>
    <w:rsid w:val="00906B25"/>
    <w:rsid w:val="00907CC1"/>
    <w:rsid w:val="00910012"/>
    <w:rsid w:val="0091013F"/>
    <w:rsid w:val="0091049B"/>
    <w:rsid w:val="009109F2"/>
    <w:rsid w:val="00910A79"/>
    <w:rsid w:val="00911063"/>
    <w:rsid w:val="00911710"/>
    <w:rsid w:val="009123AB"/>
    <w:rsid w:val="00912FA7"/>
    <w:rsid w:val="00914B85"/>
    <w:rsid w:val="00914BA6"/>
    <w:rsid w:val="00915514"/>
    <w:rsid w:val="009157EE"/>
    <w:rsid w:val="0091600D"/>
    <w:rsid w:val="009161D3"/>
    <w:rsid w:val="00916578"/>
    <w:rsid w:val="009165BC"/>
    <w:rsid w:val="009167DF"/>
    <w:rsid w:val="009169E9"/>
    <w:rsid w:val="00917238"/>
    <w:rsid w:val="009210C8"/>
    <w:rsid w:val="009212F1"/>
    <w:rsid w:val="00921E24"/>
    <w:rsid w:val="0092208A"/>
    <w:rsid w:val="00922AD0"/>
    <w:rsid w:val="00922EC2"/>
    <w:rsid w:val="009231F1"/>
    <w:rsid w:val="0092349F"/>
    <w:rsid w:val="00924D57"/>
    <w:rsid w:val="00925FA2"/>
    <w:rsid w:val="009262BD"/>
    <w:rsid w:val="009263DA"/>
    <w:rsid w:val="009268EB"/>
    <w:rsid w:val="00926CD2"/>
    <w:rsid w:val="00930238"/>
    <w:rsid w:val="009304FF"/>
    <w:rsid w:val="00931D81"/>
    <w:rsid w:val="00932052"/>
    <w:rsid w:val="0093212A"/>
    <w:rsid w:val="00932B32"/>
    <w:rsid w:val="009330D0"/>
    <w:rsid w:val="009331EF"/>
    <w:rsid w:val="00933479"/>
    <w:rsid w:val="00933543"/>
    <w:rsid w:val="009337EB"/>
    <w:rsid w:val="0093415D"/>
    <w:rsid w:val="0093422F"/>
    <w:rsid w:val="00934918"/>
    <w:rsid w:val="00934EDA"/>
    <w:rsid w:val="00934FA9"/>
    <w:rsid w:val="0093529D"/>
    <w:rsid w:val="00935750"/>
    <w:rsid w:val="00936046"/>
    <w:rsid w:val="0093626D"/>
    <w:rsid w:val="00936D87"/>
    <w:rsid w:val="00936EEC"/>
    <w:rsid w:val="009379AF"/>
    <w:rsid w:val="00940172"/>
    <w:rsid w:val="009401C5"/>
    <w:rsid w:val="0094063C"/>
    <w:rsid w:val="009409D4"/>
    <w:rsid w:val="00940A2A"/>
    <w:rsid w:val="00940F85"/>
    <w:rsid w:val="00941636"/>
    <w:rsid w:val="00941DF8"/>
    <w:rsid w:val="00941E87"/>
    <w:rsid w:val="009420E3"/>
    <w:rsid w:val="00942FD6"/>
    <w:rsid w:val="009431BC"/>
    <w:rsid w:val="00943776"/>
    <w:rsid w:val="00943F5F"/>
    <w:rsid w:val="009446AB"/>
    <w:rsid w:val="00945B85"/>
    <w:rsid w:val="009471A5"/>
    <w:rsid w:val="009500A3"/>
    <w:rsid w:val="0095059F"/>
    <w:rsid w:val="00950F48"/>
    <w:rsid w:val="0095166B"/>
    <w:rsid w:val="00952014"/>
    <w:rsid w:val="00953B06"/>
    <w:rsid w:val="0095460A"/>
    <w:rsid w:val="00954D5C"/>
    <w:rsid w:val="009562A5"/>
    <w:rsid w:val="009567DB"/>
    <w:rsid w:val="00956ECC"/>
    <w:rsid w:val="00957655"/>
    <w:rsid w:val="009617B4"/>
    <w:rsid w:val="0096185F"/>
    <w:rsid w:val="00961ECF"/>
    <w:rsid w:val="00962AE5"/>
    <w:rsid w:val="009645CA"/>
    <w:rsid w:val="00966166"/>
    <w:rsid w:val="00966F34"/>
    <w:rsid w:val="009670C5"/>
    <w:rsid w:val="0096762C"/>
    <w:rsid w:val="009701CF"/>
    <w:rsid w:val="00970830"/>
    <w:rsid w:val="0097098F"/>
    <w:rsid w:val="00971224"/>
    <w:rsid w:val="0097126D"/>
    <w:rsid w:val="0097139E"/>
    <w:rsid w:val="0097152F"/>
    <w:rsid w:val="0097191B"/>
    <w:rsid w:val="00971B60"/>
    <w:rsid w:val="00972BCE"/>
    <w:rsid w:val="009749DB"/>
    <w:rsid w:val="009751EE"/>
    <w:rsid w:val="00975A4D"/>
    <w:rsid w:val="00975F30"/>
    <w:rsid w:val="00976B98"/>
    <w:rsid w:val="009776B5"/>
    <w:rsid w:val="009776E7"/>
    <w:rsid w:val="00977CD4"/>
    <w:rsid w:val="009805E3"/>
    <w:rsid w:val="0098122B"/>
    <w:rsid w:val="00981D5E"/>
    <w:rsid w:val="009828E0"/>
    <w:rsid w:val="00982DE6"/>
    <w:rsid w:val="00984F7C"/>
    <w:rsid w:val="00985050"/>
    <w:rsid w:val="0098684B"/>
    <w:rsid w:val="00986EDB"/>
    <w:rsid w:val="00986F10"/>
    <w:rsid w:val="00987C8E"/>
    <w:rsid w:val="00987E84"/>
    <w:rsid w:val="00991814"/>
    <w:rsid w:val="00992B3F"/>
    <w:rsid w:val="00993BF1"/>
    <w:rsid w:val="00994371"/>
    <w:rsid w:val="009946CC"/>
    <w:rsid w:val="00994E5E"/>
    <w:rsid w:val="00995D22"/>
    <w:rsid w:val="00996696"/>
    <w:rsid w:val="0099686E"/>
    <w:rsid w:val="0099743F"/>
    <w:rsid w:val="0099776F"/>
    <w:rsid w:val="009A0708"/>
    <w:rsid w:val="009A098A"/>
    <w:rsid w:val="009A0E75"/>
    <w:rsid w:val="009A11CF"/>
    <w:rsid w:val="009A1324"/>
    <w:rsid w:val="009A342C"/>
    <w:rsid w:val="009A358A"/>
    <w:rsid w:val="009A3804"/>
    <w:rsid w:val="009A38C3"/>
    <w:rsid w:val="009A3D85"/>
    <w:rsid w:val="009A5859"/>
    <w:rsid w:val="009A58F5"/>
    <w:rsid w:val="009A6E9A"/>
    <w:rsid w:val="009A7D8A"/>
    <w:rsid w:val="009B0797"/>
    <w:rsid w:val="009B146F"/>
    <w:rsid w:val="009B22F3"/>
    <w:rsid w:val="009B27EC"/>
    <w:rsid w:val="009B3099"/>
    <w:rsid w:val="009B30F6"/>
    <w:rsid w:val="009B35FD"/>
    <w:rsid w:val="009B6A7B"/>
    <w:rsid w:val="009B7849"/>
    <w:rsid w:val="009B7B1F"/>
    <w:rsid w:val="009B7D18"/>
    <w:rsid w:val="009C07BD"/>
    <w:rsid w:val="009C1725"/>
    <w:rsid w:val="009C18ED"/>
    <w:rsid w:val="009C1FD8"/>
    <w:rsid w:val="009C2858"/>
    <w:rsid w:val="009C39DD"/>
    <w:rsid w:val="009C5448"/>
    <w:rsid w:val="009C5E7C"/>
    <w:rsid w:val="009C6E5E"/>
    <w:rsid w:val="009C781E"/>
    <w:rsid w:val="009C7B75"/>
    <w:rsid w:val="009D02B2"/>
    <w:rsid w:val="009D0BB7"/>
    <w:rsid w:val="009D1917"/>
    <w:rsid w:val="009D3748"/>
    <w:rsid w:val="009D3B7C"/>
    <w:rsid w:val="009D4330"/>
    <w:rsid w:val="009D47CD"/>
    <w:rsid w:val="009D4899"/>
    <w:rsid w:val="009D525E"/>
    <w:rsid w:val="009D5395"/>
    <w:rsid w:val="009D5A3D"/>
    <w:rsid w:val="009D773C"/>
    <w:rsid w:val="009D77C7"/>
    <w:rsid w:val="009D7C7C"/>
    <w:rsid w:val="009E0372"/>
    <w:rsid w:val="009E079C"/>
    <w:rsid w:val="009E0C41"/>
    <w:rsid w:val="009E1AFD"/>
    <w:rsid w:val="009E1D4E"/>
    <w:rsid w:val="009E287F"/>
    <w:rsid w:val="009E2B7E"/>
    <w:rsid w:val="009E2FD7"/>
    <w:rsid w:val="009E3267"/>
    <w:rsid w:val="009E3611"/>
    <w:rsid w:val="009E3CCA"/>
    <w:rsid w:val="009E4E6E"/>
    <w:rsid w:val="009E4E8E"/>
    <w:rsid w:val="009E4EA4"/>
    <w:rsid w:val="009E57A1"/>
    <w:rsid w:val="009E6515"/>
    <w:rsid w:val="009E6A60"/>
    <w:rsid w:val="009E7532"/>
    <w:rsid w:val="009F17C1"/>
    <w:rsid w:val="009F1FBE"/>
    <w:rsid w:val="009F22E8"/>
    <w:rsid w:val="009F2616"/>
    <w:rsid w:val="009F266E"/>
    <w:rsid w:val="009F2E53"/>
    <w:rsid w:val="009F33F8"/>
    <w:rsid w:val="009F44FA"/>
    <w:rsid w:val="009F4C71"/>
    <w:rsid w:val="009F51DD"/>
    <w:rsid w:val="009F5DD0"/>
    <w:rsid w:val="009F5FB2"/>
    <w:rsid w:val="009F6007"/>
    <w:rsid w:val="009F638D"/>
    <w:rsid w:val="009F69EF"/>
    <w:rsid w:val="009F7952"/>
    <w:rsid w:val="009F798B"/>
    <w:rsid w:val="00A01308"/>
    <w:rsid w:val="00A01FD3"/>
    <w:rsid w:val="00A030D2"/>
    <w:rsid w:val="00A032D1"/>
    <w:rsid w:val="00A03567"/>
    <w:rsid w:val="00A03720"/>
    <w:rsid w:val="00A04F63"/>
    <w:rsid w:val="00A05323"/>
    <w:rsid w:val="00A055B0"/>
    <w:rsid w:val="00A0627E"/>
    <w:rsid w:val="00A06D93"/>
    <w:rsid w:val="00A07960"/>
    <w:rsid w:val="00A10103"/>
    <w:rsid w:val="00A109D3"/>
    <w:rsid w:val="00A10D98"/>
    <w:rsid w:val="00A125CA"/>
    <w:rsid w:val="00A13314"/>
    <w:rsid w:val="00A13C25"/>
    <w:rsid w:val="00A14014"/>
    <w:rsid w:val="00A14207"/>
    <w:rsid w:val="00A144FA"/>
    <w:rsid w:val="00A145AD"/>
    <w:rsid w:val="00A14929"/>
    <w:rsid w:val="00A14EE0"/>
    <w:rsid w:val="00A16567"/>
    <w:rsid w:val="00A17115"/>
    <w:rsid w:val="00A1712A"/>
    <w:rsid w:val="00A17DAF"/>
    <w:rsid w:val="00A17E87"/>
    <w:rsid w:val="00A17F4B"/>
    <w:rsid w:val="00A20969"/>
    <w:rsid w:val="00A217AE"/>
    <w:rsid w:val="00A21B4E"/>
    <w:rsid w:val="00A21D00"/>
    <w:rsid w:val="00A2256D"/>
    <w:rsid w:val="00A226DC"/>
    <w:rsid w:val="00A22B28"/>
    <w:rsid w:val="00A232C1"/>
    <w:rsid w:val="00A236DE"/>
    <w:rsid w:val="00A24478"/>
    <w:rsid w:val="00A24B93"/>
    <w:rsid w:val="00A24DE0"/>
    <w:rsid w:val="00A24EC0"/>
    <w:rsid w:val="00A265C6"/>
    <w:rsid w:val="00A26C09"/>
    <w:rsid w:val="00A2736A"/>
    <w:rsid w:val="00A274E7"/>
    <w:rsid w:val="00A3049A"/>
    <w:rsid w:val="00A30D35"/>
    <w:rsid w:val="00A30DA1"/>
    <w:rsid w:val="00A3191A"/>
    <w:rsid w:val="00A320B6"/>
    <w:rsid w:val="00A3406C"/>
    <w:rsid w:val="00A3442B"/>
    <w:rsid w:val="00A348E8"/>
    <w:rsid w:val="00A34A96"/>
    <w:rsid w:val="00A34B75"/>
    <w:rsid w:val="00A34F9D"/>
    <w:rsid w:val="00A350FF"/>
    <w:rsid w:val="00A3551D"/>
    <w:rsid w:val="00A35903"/>
    <w:rsid w:val="00A361D8"/>
    <w:rsid w:val="00A37469"/>
    <w:rsid w:val="00A378E2"/>
    <w:rsid w:val="00A408D6"/>
    <w:rsid w:val="00A41034"/>
    <w:rsid w:val="00A41EDE"/>
    <w:rsid w:val="00A421E9"/>
    <w:rsid w:val="00A4241F"/>
    <w:rsid w:val="00A43257"/>
    <w:rsid w:val="00A432E6"/>
    <w:rsid w:val="00A43E81"/>
    <w:rsid w:val="00A43EA8"/>
    <w:rsid w:val="00A43EF0"/>
    <w:rsid w:val="00A45203"/>
    <w:rsid w:val="00A4574F"/>
    <w:rsid w:val="00A4632A"/>
    <w:rsid w:val="00A4643F"/>
    <w:rsid w:val="00A46E88"/>
    <w:rsid w:val="00A51363"/>
    <w:rsid w:val="00A519A9"/>
    <w:rsid w:val="00A539AD"/>
    <w:rsid w:val="00A53E80"/>
    <w:rsid w:val="00A545BC"/>
    <w:rsid w:val="00A54881"/>
    <w:rsid w:val="00A5494F"/>
    <w:rsid w:val="00A570AB"/>
    <w:rsid w:val="00A57D23"/>
    <w:rsid w:val="00A60077"/>
    <w:rsid w:val="00A601DD"/>
    <w:rsid w:val="00A60887"/>
    <w:rsid w:val="00A608E7"/>
    <w:rsid w:val="00A6091C"/>
    <w:rsid w:val="00A61564"/>
    <w:rsid w:val="00A617EB"/>
    <w:rsid w:val="00A62E40"/>
    <w:rsid w:val="00A63660"/>
    <w:rsid w:val="00A64B7C"/>
    <w:rsid w:val="00A66075"/>
    <w:rsid w:val="00A663BE"/>
    <w:rsid w:val="00A66CC0"/>
    <w:rsid w:val="00A673B2"/>
    <w:rsid w:val="00A67A39"/>
    <w:rsid w:val="00A7023A"/>
    <w:rsid w:val="00A7111B"/>
    <w:rsid w:val="00A71211"/>
    <w:rsid w:val="00A71C9D"/>
    <w:rsid w:val="00A7482D"/>
    <w:rsid w:val="00A74C7A"/>
    <w:rsid w:val="00A74EAB"/>
    <w:rsid w:val="00A751FC"/>
    <w:rsid w:val="00A75495"/>
    <w:rsid w:val="00A75C76"/>
    <w:rsid w:val="00A7613C"/>
    <w:rsid w:val="00A80234"/>
    <w:rsid w:val="00A808FB"/>
    <w:rsid w:val="00A8169A"/>
    <w:rsid w:val="00A81763"/>
    <w:rsid w:val="00A81A0F"/>
    <w:rsid w:val="00A82469"/>
    <w:rsid w:val="00A825B2"/>
    <w:rsid w:val="00A83170"/>
    <w:rsid w:val="00A8347E"/>
    <w:rsid w:val="00A840C2"/>
    <w:rsid w:val="00A90450"/>
    <w:rsid w:val="00A90D79"/>
    <w:rsid w:val="00A9115D"/>
    <w:rsid w:val="00A92829"/>
    <w:rsid w:val="00A93FD4"/>
    <w:rsid w:val="00A94271"/>
    <w:rsid w:val="00A9480B"/>
    <w:rsid w:val="00A954FB"/>
    <w:rsid w:val="00A96EA9"/>
    <w:rsid w:val="00A97147"/>
    <w:rsid w:val="00A975DC"/>
    <w:rsid w:val="00AA02C1"/>
    <w:rsid w:val="00AA04BB"/>
    <w:rsid w:val="00AA0FDF"/>
    <w:rsid w:val="00AA348C"/>
    <w:rsid w:val="00AA35C5"/>
    <w:rsid w:val="00AA40B8"/>
    <w:rsid w:val="00AA4370"/>
    <w:rsid w:val="00AA4DF0"/>
    <w:rsid w:val="00AA4F94"/>
    <w:rsid w:val="00AA6429"/>
    <w:rsid w:val="00AA67E0"/>
    <w:rsid w:val="00AA6972"/>
    <w:rsid w:val="00AA6B75"/>
    <w:rsid w:val="00AA70EB"/>
    <w:rsid w:val="00AB1691"/>
    <w:rsid w:val="00AB3C98"/>
    <w:rsid w:val="00AB3E7F"/>
    <w:rsid w:val="00AB41F8"/>
    <w:rsid w:val="00AB4B9B"/>
    <w:rsid w:val="00AB52DE"/>
    <w:rsid w:val="00AB6129"/>
    <w:rsid w:val="00AB6A73"/>
    <w:rsid w:val="00AB7961"/>
    <w:rsid w:val="00AC020B"/>
    <w:rsid w:val="00AC0815"/>
    <w:rsid w:val="00AC085D"/>
    <w:rsid w:val="00AC14D2"/>
    <w:rsid w:val="00AC1FB6"/>
    <w:rsid w:val="00AC2489"/>
    <w:rsid w:val="00AC2B75"/>
    <w:rsid w:val="00AC31CE"/>
    <w:rsid w:val="00AC3414"/>
    <w:rsid w:val="00AC3C91"/>
    <w:rsid w:val="00AC3D32"/>
    <w:rsid w:val="00AC7012"/>
    <w:rsid w:val="00AC73D0"/>
    <w:rsid w:val="00AC7958"/>
    <w:rsid w:val="00AD11CA"/>
    <w:rsid w:val="00AD1978"/>
    <w:rsid w:val="00AD2647"/>
    <w:rsid w:val="00AD3494"/>
    <w:rsid w:val="00AD40EF"/>
    <w:rsid w:val="00AD47C7"/>
    <w:rsid w:val="00AD4A2F"/>
    <w:rsid w:val="00AD5A75"/>
    <w:rsid w:val="00AD667B"/>
    <w:rsid w:val="00AD66AD"/>
    <w:rsid w:val="00AD6A3B"/>
    <w:rsid w:val="00AD7321"/>
    <w:rsid w:val="00AD7807"/>
    <w:rsid w:val="00AE0802"/>
    <w:rsid w:val="00AE0A01"/>
    <w:rsid w:val="00AE2571"/>
    <w:rsid w:val="00AE3005"/>
    <w:rsid w:val="00AE30B2"/>
    <w:rsid w:val="00AE39DA"/>
    <w:rsid w:val="00AE402C"/>
    <w:rsid w:val="00AE40E8"/>
    <w:rsid w:val="00AE4B5F"/>
    <w:rsid w:val="00AE5946"/>
    <w:rsid w:val="00AE5BC3"/>
    <w:rsid w:val="00AE6EB1"/>
    <w:rsid w:val="00AE7116"/>
    <w:rsid w:val="00AE71EB"/>
    <w:rsid w:val="00AE75A9"/>
    <w:rsid w:val="00AE77DC"/>
    <w:rsid w:val="00AE7FA1"/>
    <w:rsid w:val="00AF0128"/>
    <w:rsid w:val="00AF01DA"/>
    <w:rsid w:val="00AF0BC3"/>
    <w:rsid w:val="00AF0C3F"/>
    <w:rsid w:val="00AF0FAC"/>
    <w:rsid w:val="00AF15EB"/>
    <w:rsid w:val="00AF3983"/>
    <w:rsid w:val="00AF42E4"/>
    <w:rsid w:val="00AF4A7C"/>
    <w:rsid w:val="00AF4CF1"/>
    <w:rsid w:val="00AF7677"/>
    <w:rsid w:val="00AF7DEB"/>
    <w:rsid w:val="00B0045B"/>
    <w:rsid w:val="00B0062D"/>
    <w:rsid w:val="00B00D40"/>
    <w:rsid w:val="00B0119E"/>
    <w:rsid w:val="00B0182E"/>
    <w:rsid w:val="00B02048"/>
    <w:rsid w:val="00B02345"/>
    <w:rsid w:val="00B02DF9"/>
    <w:rsid w:val="00B03D20"/>
    <w:rsid w:val="00B03D34"/>
    <w:rsid w:val="00B042D8"/>
    <w:rsid w:val="00B0456B"/>
    <w:rsid w:val="00B0465F"/>
    <w:rsid w:val="00B05942"/>
    <w:rsid w:val="00B05D34"/>
    <w:rsid w:val="00B0712D"/>
    <w:rsid w:val="00B07983"/>
    <w:rsid w:val="00B11634"/>
    <w:rsid w:val="00B11A18"/>
    <w:rsid w:val="00B11B7C"/>
    <w:rsid w:val="00B11CE1"/>
    <w:rsid w:val="00B13366"/>
    <w:rsid w:val="00B13403"/>
    <w:rsid w:val="00B14268"/>
    <w:rsid w:val="00B1473E"/>
    <w:rsid w:val="00B14BFB"/>
    <w:rsid w:val="00B1548A"/>
    <w:rsid w:val="00B15EE4"/>
    <w:rsid w:val="00B16EF9"/>
    <w:rsid w:val="00B17151"/>
    <w:rsid w:val="00B17787"/>
    <w:rsid w:val="00B20B15"/>
    <w:rsid w:val="00B21588"/>
    <w:rsid w:val="00B21721"/>
    <w:rsid w:val="00B21BC7"/>
    <w:rsid w:val="00B21CC0"/>
    <w:rsid w:val="00B21F6B"/>
    <w:rsid w:val="00B2254E"/>
    <w:rsid w:val="00B22553"/>
    <w:rsid w:val="00B225D6"/>
    <w:rsid w:val="00B22722"/>
    <w:rsid w:val="00B22C96"/>
    <w:rsid w:val="00B23C59"/>
    <w:rsid w:val="00B24399"/>
    <w:rsid w:val="00B248A2"/>
    <w:rsid w:val="00B24AA9"/>
    <w:rsid w:val="00B2521C"/>
    <w:rsid w:val="00B25585"/>
    <w:rsid w:val="00B255CC"/>
    <w:rsid w:val="00B256A0"/>
    <w:rsid w:val="00B26384"/>
    <w:rsid w:val="00B27740"/>
    <w:rsid w:val="00B27C59"/>
    <w:rsid w:val="00B30A9E"/>
    <w:rsid w:val="00B30F52"/>
    <w:rsid w:val="00B31F3D"/>
    <w:rsid w:val="00B324AF"/>
    <w:rsid w:val="00B32754"/>
    <w:rsid w:val="00B3295D"/>
    <w:rsid w:val="00B32D48"/>
    <w:rsid w:val="00B32DED"/>
    <w:rsid w:val="00B3310E"/>
    <w:rsid w:val="00B34197"/>
    <w:rsid w:val="00B345F4"/>
    <w:rsid w:val="00B348B1"/>
    <w:rsid w:val="00B35EBC"/>
    <w:rsid w:val="00B36BA3"/>
    <w:rsid w:val="00B372D6"/>
    <w:rsid w:val="00B374CD"/>
    <w:rsid w:val="00B3761C"/>
    <w:rsid w:val="00B37D17"/>
    <w:rsid w:val="00B41FE3"/>
    <w:rsid w:val="00B42235"/>
    <w:rsid w:val="00B42B48"/>
    <w:rsid w:val="00B4353A"/>
    <w:rsid w:val="00B43BD2"/>
    <w:rsid w:val="00B451BD"/>
    <w:rsid w:val="00B458C6"/>
    <w:rsid w:val="00B45D19"/>
    <w:rsid w:val="00B46415"/>
    <w:rsid w:val="00B464FE"/>
    <w:rsid w:val="00B46578"/>
    <w:rsid w:val="00B4681B"/>
    <w:rsid w:val="00B46A9E"/>
    <w:rsid w:val="00B4723F"/>
    <w:rsid w:val="00B4730F"/>
    <w:rsid w:val="00B4781E"/>
    <w:rsid w:val="00B50F7A"/>
    <w:rsid w:val="00B51725"/>
    <w:rsid w:val="00B52750"/>
    <w:rsid w:val="00B53441"/>
    <w:rsid w:val="00B53760"/>
    <w:rsid w:val="00B5422C"/>
    <w:rsid w:val="00B546BE"/>
    <w:rsid w:val="00B549D7"/>
    <w:rsid w:val="00B54C07"/>
    <w:rsid w:val="00B54E35"/>
    <w:rsid w:val="00B552D5"/>
    <w:rsid w:val="00B56526"/>
    <w:rsid w:val="00B56F44"/>
    <w:rsid w:val="00B573A1"/>
    <w:rsid w:val="00B5755E"/>
    <w:rsid w:val="00B5765D"/>
    <w:rsid w:val="00B576FF"/>
    <w:rsid w:val="00B57C1E"/>
    <w:rsid w:val="00B608C2"/>
    <w:rsid w:val="00B61548"/>
    <w:rsid w:val="00B61B33"/>
    <w:rsid w:val="00B6213C"/>
    <w:rsid w:val="00B627CD"/>
    <w:rsid w:val="00B62AA6"/>
    <w:rsid w:val="00B632FE"/>
    <w:rsid w:val="00B63422"/>
    <w:rsid w:val="00B635C5"/>
    <w:rsid w:val="00B63992"/>
    <w:rsid w:val="00B63ABD"/>
    <w:rsid w:val="00B64E2F"/>
    <w:rsid w:val="00B657FD"/>
    <w:rsid w:val="00B66738"/>
    <w:rsid w:val="00B67699"/>
    <w:rsid w:val="00B67C08"/>
    <w:rsid w:val="00B723A1"/>
    <w:rsid w:val="00B7279D"/>
    <w:rsid w:val="00B730DA"/>
    <w:rsid w:val="00B73EB0"/>
    <w:rsid w:val="00B74016"/>
    <w:rsid w:val="00B750AC"/>
    <w:rsid w:val="00B750C5"/>
    <w:rsid w:val="00B764A2"/>
    <w:rsid w:val="00B76883"/>
    <w:rsid w:val="00B76DD6"/>
    <w:rsid w:val="00B76EFE"/>
    <w:rsid w:val="00B77595"/>
    <w:rsid w:val="00B776C2"/>
    <w:rsid w:val="00B8023A"/>
    <w:rsid w:val="00B80891"/>
    <w:rsid w:val="00B810FC"/>
    <w:rsid w:val="00B811EA"/>
    <w:rsid w:val="00B82390"/>
    <w:rsid w:val="00B83DCF"/>
    <w:rsid w:val="00B83E05"/>
    <w:rsid w:val="00B84445"/>
    <w:rsid w:val="00B848F5"/>
    <w:rsid w:val="00B85C01"/>
    <w:rsid w:val="00B87216"/>
    <w:rsid w:val="00B916DA"/>
    <w:rsid w:val="00B91DE6"/>
    <w:rsid w:val="00B92599"/>
    <w:rsid w:val="00B926A1"/>
    <w:rsid w:val="00B92708"/>
    <w:rsid w:val="00B930C6"/>
    <w:rsid w:val="00B931D7"/>
    <w:rsid w:val="00B93296"/>
    <w:rsid w:val="00B94169"/>
    <w:rsid w:val="00B957DE"/>
    <w:rsid w:val="00B95AFA"/>
    <w:rsid w:val="00B95F80"/>
    <w:rsid w:val="00B961D7"/>
    <w:rsid w:val="00B979EF"/>
    <w:rsid w:val="00BA09C9"/>
    <w:rsid w:val="00BA0BB3"/>
    <w:rsid w:val="00BA1016"/>
    <w:rsid w:val="00BA1A62"/>
    <w:rsid w:val="00BA1F84"/>
    <w:rsid w:val="00BA41C6"/>
    <w:rsid w:val="00BA44F0"/>
    <w:rsid w:val="00BA4D8C"/>
    <w:rsid w:val="00BA4FC1"/>
    <w:rsid w:val="00BA5EB6"/>
    <w:rsid w:val="00BA601F"/>
    <w:rsid w:val="00BA62BF"/>
    <w:rsid w:val="00BA6E7F"/>
    <w:rsid w:val="00BA73EA"/>
    <w:rsid w:val="00BA76C4"/>
    <w:rsid w:val="00BB27CC"/>
    <w:rsid w:val="00BB3525"/>
    <w:rsid w:val="00BB35F8"/>
    <w:rsid w:val="00BB52EC"/>
    <w:rsid w:val="00BB58C5"/>
    <w:rsid w:val="00BB6E61"/>
    <w:rsid w:val="00BB71E1"/>
    <w:rsid w:val="00BB77D8"/>
    <w:rsid w:val="00BC02FC"/>
    <w:rsid w:val="00BC0A7B"/>
    <w:rsid w:val="00BC176D"/>
    <w:rsid w:val="00BC186D"/>
    <w:rsid w:val="00BC1E09"/>
    <w:rsid w:val="00BC23A1"/>
    <w:rsid w:val="00BC27C7"/>
    <w:rsid w:val="00BC27E0"/>
    <w:rsid w:val="00BC2AD9"/>
    <w:rsid w:val="00BC3ADE"/>
    <w:rsid w:val="00BC46FA"/>
    <w:rsid w:val="00BC4AF5"/>
    <w:rsid w:val="00BC5302"/>
    <w:rsid w:val="00BC620F"/>
    <w:rsid w:val="00BC6CE1"/>
    <w:rsid w:val="00BC6DF4"/>
    <w:rsid w:val="00BC7CFA"/>
    <w:rsid w:val="00BC7E7D"/>
    <w:rsid w:val="00BD0156"/>
    <w:rsid w:val="00BD0278"/>
    <w:rsid w:val="00BD2083"/>
    <w:rsid w:val="00BD23F5"/>
    <w:rsid w:val="00BD2D95"/>
    <w:rsid w:val="00BD2F10"/>
    <w:rsid w:val="00BD39B5"/>
    <w:rsid w:val="00BD3C7A"/>
    <w:rsid w:val="00BD3E1B"/>
    <w:rsid w:val="00BD3E8E"/>
    <w:rsid w:val="00BD4706"/>
    <w:rsid w:val="00BD4814"/>
    <w:rsid w:val="00BD4CAF"/>
    <w:rsid w:val="00BD4F86"/>
    <w:rsid w:val="00BD543E"/>
    <w:rsid w:val="00BD5BAD"/>
    <w:rsid w:val="00BD5DB5"/>
    <w:rsid w:val="00BD6003"/>
    <w:rsid w:val="00BD7CBD"/>
    <w:rsid w:val="00BE031D"/>
    <w:rsid w:val="00BE0FD9"/>
    <w:rsid w:val="00BE12A3"/>
    <w:rsid w:val="00BE216C"/>
    <w:rsid w:val="00BE33BD"/>
    <w:rsid w:val="00BE3AFB"/>
    <w:rsid w:val="00BE3E23"/>
    <w:rsid w:val="00BE409E"/>
    <w:rsid w:val="00BE623C"/>
    <w:rsid w:val="00BE65CE"/>
    <w:rsid w:val="00BE7A8E"/>
    <w:rsid w:val="00BE7CFF"/>
    <w:rsid w:val="00BF05B6"/>
    <w:rsid w:val="00BF3BD7"/>
    <w:rsid w:val="00BF3CB3"/>
    <w:rsid w:val="00BF3FC5"/>
    <w:rsid w:val="00BF405F"/>
    <w:rsid w:val="00BF4093"/>
    <w:rsid w:val="00BF413B"/>
    <w:rsid w:val="00BF47C5"/>
    <w:rsid w:val="00BF536B"/>
    <w:rsid w:val="00BF56EB"/>
    <w:rsid w:val="00BF56F1"/>
    <w:rsid w:val="00BF5990"/>
    <w:rsid w:val="00BF6700"/>
    <w:rsid w:val="00BF681A"/>
    <w:rsid w:val="00BF6B20"/>
    <w:rsid w:val="00BF7291"/>
    <w:rsid w:val="00BF737C"/>
    <w:rsid w:val="00C00064"/>
    <w:rsid w:val="00C008DC"/>
    <w:rsid w:val="00C00907"/>
    <w:rsid w:val="00C00926"/>
    <w:rsid w:val="00C00A44"/>
    <w:rsid w:val="00C00E94"/>
    <w:rsid w:val="00C0145F"/>
    <w:rsid w:val="00C022AC"/>
    <w:rsid w:val="00C02680"/>
    <w:rsid w:val="00C02BB0"/>
    <w:rsid w:val="00C02D11"/>
    <w:rsid w:val="00C0428E"/>
    <w:rsid w:val="00C04624"/>
    <w:rsid w:val="00C04F35"/>
    <w:rsid w:val="00C05055"/>
    <w:rsid w:val="00C05177"/>
    <w:rsid w:val="00C05DE9"/>
    <w:rsid w:val="00C06186"/>
    <w:rsid w:val="00C06253"/>
    <w:rsid w:val="00C066E9"/>
    <w:rsid w:val="00C07226"/>
    <w:rsid w:val="00C07B0D"/>
    <w:rsid w:val="00C07F65"/>
    <w:rsid w:val="00C10036"/>
    <w:rsid w:val="00C100C9"/>
    <w:rsid w:val="00C10868"/>
    <w:rsid w:val="00C1193D"/>
    <w:rsid w:val="00C12AA8"/>
    <w:rsid w:val="00C12B07"/>
    <w:rsid w:val="00C138E7"/>
    <w:rsid w:val="00C13EDD"/>
    <w:rsid w:val="00C1403E"/>
    <w:rsid w:val="00C1543A"/>
    <w:rsid w:val="00C1691B"/>
    <w:rsid w:val="00C17C75"/>
    <w:rsid w:val="00C203B0"/>
    <w:rsid w:val="00C2137F"/>
    <w:rsid w:val="00C21B69"/>
    <w:rsid w:val="00C22DB5"/>
    <w:rsid w:val="00C22FCE"/>
    <w:rsid w:val="00C2351F"/>
    <w:rsid w:val="00C2430F"/>
    <w:rsid w:val="00C24D90"/>
    <w:rsid w:val="00C25155"/>
    <w:rsid w:val="00C25215"/>
    <w:rsid w:val="00C25275"/>
    <w:rsid w:val="00C3031A"/>
    <w:rsid w:val="00C311B2"/>
    <w:rsid w:val="00C3284A"/>
    <w:rsid w:val="00C32B5B"/>
    <w:rsid w:val="00C34B28"/>
    <w:rsid w:val="00C35E8D"/>
    <w:rsid w:val="00C360E3"/>
    <w:rsid w:val="00C367FC"/>
    <w:rsid w:val="00C37954"/>
    <w:rsid w:val="00C37C24"/>
    <w:rsid w:val="00C37DB0"/>
    <w:rsid w:val="00C37EA8"/>
    <w:rsid w:val="00C40BC4"/>
    <w:rsid w:val="00C41719"/>
    <w:rsid w:val="00C42E21"/>
    <w:rsid w:val="00C4301A"/>
    <w:rsid w:val="00C44A0F"/>
    <w:rsid w:val="00C45567"/>
    <w:rsid w:val="00C45669"/>
    <w:rsid w:val="00C460A0"/>
    <w:rsid w:val="00C4667D"/>
    <w:rsid w:val="00C4676D"/>
    <w:rsid w:val="00C46D20"/>
    <w:rsid w:val="00C471FD"/>
    <w:rsid w:val="00C47D67"/>
    <w:rsid w:val="00C502F4"/>
    <w:rsid w:val="00C50E6B"/>
    <w:rsid w:val="00C5185C"/>
    <w:rsid w:val="00C525B8"/>
    <w:rsid w:val="00C528BF"/>
    <w:rsid w:val="00C53F49"/>
    <w:rsid w:val="00C54F0D"/>
    <w:rsid w:val="00C556AD"/>
    <w:rsid w:val="00C56393"/>
    <w:rsid w:val="00C56D61"/>
    <w:rsid w:val="00C5740E"/>
    <w:rsid w:val="00C57520"/>
    <w:rsid w:val="00C5794B"/>
    <w:rsid w:val="00C57B08"/>
    <w:rsid w:val="00C60010"/>
    <w:rsid w:val="00C6046D"/>
    <w:rsid w:val="00C60561"/>
    <w:rsid w:val="00C6147B"/>
    <w:rsid w:val="00C61752"/>
    <w:rsid w:val="00C61CCA"/>
    <w:rsid w:val="00C62B5F"/>
    <w:rsid w:val="00C63146"/>
    <w:rsid w:val="00C63837"/>
    <w:rsid w:val="00C6393A"/>
    <w:rsid w:val="00C63B73"/>
    <w:rsid w:val="00C648F2"/>
    <w:rsid w:val="00C64D77"/>
    <w:rsid w:val="00C6604D"/>
    <w:rsid w:val="00C67811"/>
    <w:rsid w:val="00C67A55"/>
    <w:rsid w:val="00C67D58"/>
    <w:rsid w:val="00C70F3C"/>
    <w:rsid w:val="00C71425"/>
    <w:rsid w:val="00C7149B"/>
    <w:rsid w:val="00C7236A"/>
    <w:rsid w:val="00C72B92"/>
    <w:rsid w:val="00C73B1D"/>
    <w:rsid w:val="00C73D35"/>
    <w:rsid w:val="00C73E94"/>
    <w:rsid w:val="00C7414A"/>
    <w:rsid w:val="00C7431A"/>
    <w:rsid w:val="00C7495F"/>
    <w:rsid w:val="00C74B29"/>
    <w:rsid w:val="00C74D70"/>
    <w:rsid w:val="00C753D3"/>
    <w:rsid w:val="00C7585B"/>
    <w:rsid w:val="00C769E0"/>
    <w:rsid w:val="00C76CF7"/>
    <w:rsid w:val="00C77BFA"/>
    <w:rsid w:val="00C77CB7"/>
    <w:rsid w:val="00C77E7C"/>
    <w:rsid w:val="00C81A62"/>
    <w:rsid w:val="00C81E0F"/>
    <w:rsid w:val="00C82945"/>
    <w:rsid w:val="00C835A9"/>
    <w:rsid w:val="00C838E4"/>
    <w:rsid w:val="00C8406E"/>
    <w:rsid w:val="00C840F5"/>
    <w:rsid w:val="00C84217"/>
    <w:rsid w:val="00C8437C"/>
    <w:rsid w:val="00C845A8"/>
    <w:rsid w:val="00C846DB"/>
    <w:rsid w:val="00C8549D"/>
    <w:rsid w:val="00C85968"/>
    <w:rsid w:val="00C85CD4"/>
    <w:rsid w:val="00C8614C"/>
    <w:rsid w:val="00C862E8"/>
    <w:rsid w:val="00C87B8B"/>
    <w:rsid w:val="00C90156"/>
    <w:rsid w:val="00C90AE2"/>
    <w:rsid w:val="00C90BC4"/>
    <w:rsid w:val="00C90D59"/>
    <w:rsid w:val="00C91F14"/>
    <w:rsid w:val="00C9246D"/>
    <w:rsid w:val="00C93C74"/>
    <w:rsid w:val="00C9484E"/>
    <w:rsid w:val="00C948F7"/>
    <w:rsid w:val="00C94E54"/>
    <w:rsid w:val="00C96B3C"/>
    <w:rsid w:val="00C96F7C"/>
    <w:rsid w:val="00C97516"/>
    <w:rsid w:val="00CA00DE"/>
    <w:rsid w:val="00CA0510"/>
    <w:rsid w:val="00CA0A1C"/>
    <w:rsid w:val="00CA20FE"/>
    <w:rsid w:val="00CA2F90"/>
    <w:rsid w:val="00CA34DA"/>
    <w:rsid w:val="00CA3D87"/>
    <w:rsid w:val="00CA4E38"/>
    <w:rsid w:val="00CA4E68"/>
    <w:rsid w:val="00CA5B01"/>
    <w:rsid w:val="00CA69FF"/>
    <w:rsid w:val="00CA6A10"/>
    <w:rsid w:val="00CA6BB9"/>
    <w:rsid w:val="00CA7C2C"/>
    <w:rsid w:val="00CB0476"/>
    <w:rsid w:val="00CB0A4C"/>
    <w:rsid w:val="00CB12B9"/>
    <w:rsid w:val="00CB1E78"/>
    <w:rsid w:val="00CB22A0"/>
    <w:rsid w:val="00CB26A5"/>
    <w:rsid w:val="00CB2899"/>
    <w:rsid w:val="00CB3521"/>
    <w:rsid w:val="00CB3EF1"/>
    <w:rsid w:val="00CB4A37"/>
    <w:rsid w:val="00CB66A0"/>
    <w:rsid w:val="00CB6733"/>
    <w:rsid w:val="00CB679D"/>
    <w:rsid w:val="00CC00D0"/>
    <w:rsid w:val="00CC0989"/>
    <w:rsid w:val="00CC0B41"/>
    <w:rsid w:val="00CC0C09"/>
    <w:rsid w:val="00CC0D34"/>
    <w:rsid w:val="00CC0EBA"/>
    <w:rsid w:val="00CC3130"/>
    <w:rsid w:val="00CC370B"/>
    <w:rsid w:val="00CC530A"/>
    <w:rsid w:val="00CC55D4"/>
    <w:rsid w:val="00CC5840"/>
    <w:rsid w:val="00CC5A7F"/>
    <w:rsid w:val="00CC6273"/>
    <w:rsid w:val="00CC627F"/>
    <w:rsid w:val="00CC6777"/>
    <w:rsid w:val="00CC6D06"/>
    <w:rsid w:val="00CC76A8"/>
    <w:rsid w:val="00CD0CFB"/>
    <w:rsid w:val="00CD1133"/>
    <w:rsid w:val="00CD2248"/>
    <w:rsid w:val="00CD27D5"/>
    <w:rsid w:val="00CD315D"/>
    <w:rsid w:val="00CD3901"/>
    <w:rsid w:val="00CD3D48"/>
    <w:rsid w:val="00CD4BD2"/>
    <w:rsid w:val="00CD6515"/>
    <w:rsid w:val="00CD6C74"/>
    <w:rsid w:val="00CE10B8"/>
    <w:rsid w:val="00CE1E2E"/>
    <w:rsid w:val="00CE1F19"/>
    <w:rsid w:val="00CE2372"/>
    <w:rsid w:val="00CE2D6A"/>
    <w:rsid w:val="00CE4CB0"/>
    <w:rsid w:val="00CE54CB"/>
    <w:rsid w:val="00CE6005"/>
    <w:rsid w:val="00CE6910"/>
    <w:rsid w:val="00CE7A0B"/>
    <w:rsid w:val="00CF013C"/>
    <w:rsid w:val="00CF0291"/>
    <w:rsid w:val="00CF0A9D"/>
    <w:rsid w:val="00CF17CF"/>
    <w:rsid w:val="00CF18A1"/>
    <w:rsid w:val="00CF1D1F"/>
    <w:rsid w:val="00CF5A4F"/>
    <w:rsid w:val="00CF5BA2"/>
    <w:rsid w:val="00CF5F92"/>
    <w:rsid w:val="00CF62C9"/>
    <w:rsid w:val="00CF65BD"/>
    <w:rsid w:val="00CF6735"/>
    <w:rsid w:val="00CF732D"/>
    <w:rsid w:val="00CF7C75"/>
    <w:rsid w:val="00D0076B"/>
    <w:rsid w:val="00D007AF"/>
    <w:rsid w:val="00D00C1D"/>
    <w:rsid w:val="00D00F5F"/>
    <w:rsid w:val="00D01C97"/>
    <w:rsid w:val="00D02564"/>
    <w:rsid w:val="00D03417"/>
    <w:rsid w:val="00D03D03"/>
    <w:rsid w:val="00D05A3D"/>
    <w:rsid w:val="00D07064"/>
    <w:rsid w:val="00D11DF5"/>
    <w:rsid w:val="00D12969"/>
    <w:rsid w:val="00D1298F"/>
    <w:rsid w:val="00D1376F"/>
    <w:rsid w:val="00D138D8"/>
    <w:rsid w:val="00D13C0C"/>
    <w:rsid w:val="00D1408E"/>
    <w:rsid w:val="00D14158"/>
    <w:rsid w:val="00D14DB8"/>
    <w:rsid w:val="00D1500D"/>
    <w:rsid w:val="00D15D3E"/>
    <w:rsid w:val="00D168F4"/>
    <w:rsid w:val="00D16C50"/>
    <w:rsid w:val="00D179BC"/>
    <w:rsid w:val="00D17F56"/>
    <w:rsid w:val="00D206AA"/>
    <w:rsid w:val="00D206C0"/>
    <w:rsid w:val="00D21392"/>
    <w:rsid w:val="00D21B1C"/>
    <w:rsid w:val="00D25742"/>
    <w:rsid w:val="00D2583C"/>
    <w:rsid w:val="00D26A82"/>
    <w:rsid w:val="00D271E8"/>
    <w:rsid w:val="00D31097"/>
    <w:rsid w:val="00D310ED"/>
    <w:rsid w:val="00D33429"/>
    <w:rsid w:val="00D3408B"/>
    <w:rsid w:val="00D35D12"/>
    <w:rsid w:val="00D36902"/>
    <w:rsid w:val="00D369F3"/>
    <w:rsid w:val="00D373AC"/>
    <w:rsid w:val="00D40328"/>
    <w:rsid w:val="00D410B5"/>
    <w:rsid w:val="00D418E9"/>
    <w:rsid w:val="00D41D9B"/>
    <w:rsid w:val="00D4297F"/>
    <w:rsid w:val="00D436D7"/>
    <w:rsid w:val="00D4385E"/>
    <w:rsid w:val="00D4392C"/>
    <w:rsid w:val="00D43B30"/>
    <w:rsid w:val="00D43E99"/>
    <w:rsid w:val="00D451EE"/>
    <w:rsid w:val="00D46497"/>
    <w:rsid w:val="00D464C0"/>
    <w:rsid w:val="00D46E52"/>
    <w:rsid w:val="00D4719E"/>
    <w:rsid w:val="00D4775C"/>
    <w:rsid w:val="00D50954"/>
    <w:rsid w:val="00D51723"/>
    <w:rsid w:val="00D549DB"/>
    <w:rsid w:val="00D55EF8"/>
    <w:rsid w:val="00D5607A"/>
    <w:rsid w:val="00D563EB"/>
    <w:rsid w:val="00D56D0A"/>
    <w:rsid w:val="00D60367"/>
    <w:rsid w:val="00D6205D"/>
    <w:rsid w:val="00D6327E"/>
    <w:rsid w:val="00D641EA"/>
    <w:rsid w:val="00D646DE"/>
    <w:rsid w:val="00D64F42"/>
    <w:rsid w:val="00D65F99"/>
    <w:rsid w:val="00D6631E"/>
    <w:rsid w:val="00D67E00"/>
    <w:rsid w:val="00D71AD0"/>
    <w:rsid w:val="00D71CB4"/>
    <w:rsid w:val="00D71D2D"/>
    <w:rsid w:val="00D72F7B"/>
    <w:rsid w:val="00D72FAF"/>
    <w:rsid w:val="00D73CC0"/>
    <w:rsid w:val="00D73E36"/>
    <w:rsid w:val="00D73F15"/>
    <w:rsid w:val="00D74063"/>
    <w:rsid w:val="00D74B0E"/>
    <w:rsid w:val="00D76F6F"/>
    <w:rsid w:val="00D76FBF"/>
    <w:rsid w:val="00D77199"/>
    <w:rsid w:val="00D77496"/>
    <w:rsid w:val="00D77935"/>
    <w:rsid w:val="00D819F2"/>
    <w:rsid w:val="00D834E5"/>
    <w:rsid w:val="00D837FF"/>
    <w:rsid w:val="00D83E4A"/>
    <w:rsid w:val="00D84492"/>
    <w:rsid w:val="00D84C4A"/>
    <w:rsid w:val="00D8554F"/>
    <w:rsid w:val="00D857C0"/>
    <w:rsid w:val="00D85B1B"/>
    <w:rsid w:val="00D86337"/>
    <w:rsid w:val="00D86BDA"/>
    <w:rsid w:val="00D86DD8"/>
    <w:rsid w:val="00D87503"/>
    <w:rsid w:val="00D87C4C"/>
    <w:rsid w:val="00D87E36"/>
    <w:rsid w:val="00D90471"/>
    <w:rsid w:val="00D90B06"/>
    <w:rsid w:val="00D9159F"/>
    <w:rsid w:val="00D91694"/>
    <w:rsid w:val="00D91856"/>
    <w:rsid w:val="00D919FB"/>
    <w:rsid w:val="00D91C57"/>
    <w:rsid w:val="00D931D3"/>
    <w:rsid w:val="00D931F4"/>
    <w:rsid w:val="00D93595"/>
    <w:rsid w:val="00D94AB0"/>
    <w:rsid w:val="00D96E4B"/>
    <w:rsid w:val="00D972B7"/>
    <w:rsid w:val="00DA01A4"/>
    <w:rsid w:val="00DA0404"/>
    <w:rsid w:val="00DA047A"/>
    <w:rsid w:val="00DA0B52"/>
    <w:rsid w:val="00DA0CCF"/>
    <w:rsid w:val="00DA0F46"/>
    <w:rsid w:val="00DA1D5D"/>
    <w:rsid w:val="00DA20E5"/>
    <w:rsid w:val="00DA2505"/>
    <w:rsid w:val="00DA48DE"/>
    <w:rsid w:val="00DA5FF6"/>
    <w:rsid w:val="00DA6AF1"/>
    <w:rsid w:val="00DA7930"/>
    <w:rsid w:val="00DB121A"/>
    <w:rsid w:val="00DB1BA3"/>
    <w:rsid w:val="00DB2298"/>
    <w:rsid w:val="00DB23E2"/>
    <w:rsid w:val="00DB2C31"/>
    <w:rsid w:val="00DB2DF2"/>
    <w:rsid w:val="00DB3F68"/>
    <w:rsid w:val="00DB40B8"/>
    <w:rsid w:val="00DB470C"/>
    <w:rsid w:val="00DB50AE"/>
    <w:rsid w:val="00DB511D"/>
    <w:rsid w:val="00DB56B3"/>
    <w:rsid w:val="00DB684D"/>
    <w:rsid w:val="00DB6E83"/>
    <w:rsid w:val="00DB7412"/>
    <w:rsid w:val="00DB752F"/>
    <w:rsid w:val="00DC0AF1"/>
    <w:rsid w:val="00DC144E"/>
    <w:rsid w:val="00DC18A0"/>
    <w:rsid w:val="00DC1B48"/>
    <w:rsid w:val="00DC1C1F"/>
    <w:rsid w:val="00DC2746"/>
    <w:rsid w:val="00DC3345"/>
    <w:rsid w:val="00DC4DE1"/>
    <w:rsid w:val="00DC71CA"/>
    <w:rsid w:val="00DC74C9"/>
    <w:rsid w:val="00DC7942"/>
    <w:rsid w:val="00DC7BDC"/>
    <w:rsid w:val="00DD0B81"/>
    <w:rsid w:val="00DD1872"/>
    <w:rsid w:val="00DD2091"/>
    <w:rsid w:val="00DD25C4"/>
    <w:rsid w:val="00DD27DD"/>
    <w:rsid w:val="00DD2EAC"/>
    <w:rsid w:val="00DD2EDA"/>
    <w:rsid w:val="00DD3217"/>
    <w:rsid w:val="00DD33A3"/>
    <w:rsid w:val="00DD3CA8"/>
    <w:rsid w:val="00DD4040"/>
    <w:rsid w:val="00DD4190"/>
    <w:rsid w:val="00DD4AC6"/>
    <w:rsid w:val="00DD50BC"/>
    <w:rsid w:val="00DD57C3"/>
    <w:rsid w:val="00DD6991"/>
    <w:rsid w:val="00DD737D"/>
    <w:rsid w:val="00DD7520"/>
    <w:rsid w:val="00DD7FB0"/>
    <w:rsid w:val="00DE0914"/>
    <w:rsid w:val="00DE1526"/>
    <w:rsid w:val="00DE162D"/>
    <w:rsid w:val="00DE17A8"/>
    <w:rsid w:val="00DE2640"/>
    <w:rsid w:val="00DE3E19"/>
    <w:rsid w:val="00DE3FF9"/>
    <w:rsid w:val="00DE4B32"/>
    <w:rsid w:val="00DE4D15"/>
    <w:rsid w:val="00DE4F3A"/>
    <w:rsid w:val="00DE5406"/>
    <w:rsid w:val="00DE5495"/>
    <w:rsid w:val="00DE5961"/>
    <w:rsid w:val="00DE6EDC"/>
    <w:rsid w:val="00DE75FB"/>
    <w:rsid w:val="00DE7EE8"/>
    <w:rsid w:val="00DF0338"/>
    <w:rsid w:val="00DF0469"/>
    <w:rsid w:val="00DF15E4"/>
    <w:rsid w:val="00DF1606"/>
    <w:rsid w:val="00DF199D"/>
    <w:rsid w:val="00DF1AC4"/>
    <w:rsid w:val="00DF23C7"/>
    <w:rsid w:val="00DF24F5"/>
    <w:rsid w:val="00DF25E5"/>
    <w:rsid w:val="00DF28EE"/>
    <w:rsid w:val="00DF2B75"/>
    <w:rsid w:val="00DF2D6B"/>
    <w:rsid w:val="00DF2E93"/>
    <w:rsid w:val="00DF33F7"/>
    <w:rsid w:val="00DF4860"/>
    <w:rsid w:val="00DF4AED"/>
    <w:rsid w:val="00DF547C"/>
    <w:rsid w:val="00DF5789"/>
    <w:rsid w:val="00DF5879"/>
    <w:rsid w:val="00DF65E2"/>
    <w:rsid w:val="00DF7766"/>
    <w:rsid w:val="00DF7A25"/>
    <w:rsid w:val="00E00019"/>
    <w:rsid w:val="00E004AE"/>
    <w:rsid w:val="00E0101B"/>
    <w:rsid w:val="00E01581"/>
    <w:rsid w:val="00E0268E"/>
    <w:rsid w:val="00E034BB"/>
    <w:rsid w:val="00E0564D"/>
    <w:rsid w:val="00E05708"/>
    <w:rsid w:val="00E05C04"/>
    <w:rsid w:val="00E05DDE"/>
    <w:rsid w:val="00E06EEC"/>
    <w:rsid w:val="00E10078"/>
    <w:rsid w:val="00E125A4"/>
    <w:rsid w:val="00E126F0"/>
    <w:rsid w:val="00E1288D"/>
    <w:rsid w:val="00E128D0"/>
    <w:rsid w:val="00E12AEF"/>
    <w:rsid w:val="00E130EE"/>
    <w:rsid w:val="00E16168"/>
    <w:rsid w:val="00E16B2A"/>
    <w:rsid w:val="00E16EBB"/>
    <w:rsid w:val="00E170B9"/>
    <w:rsid w:val="00E1743B"/>
    <w:rsid w:val="00E17640"/>
    <w:rsid w:val="00E205D8"/>
    <w:rsid w:val="00E21030"/>
    <w:rsid w:val="00E21965"/>
    <w:rsid w:val="00E2269B"/>
    <w:rsid w:val="00E22B5C"/>
    <w:rsid w:val="00E22E7C"/>
    <w:rsid w:val="00E24587"/>
    <w:rsid w:val="00E2491C"/>
    <w:rsid w:val="00E258B6"/>
    <w:rsid w:val="00E264F9"/>
    <w:rsid w:val="00E26B88"/>
    <w:rsid w:val="00E27BAB"/>
    <w:rsid w:val="00E27D0B"/>
    <w:rsid w:val="00E300B0"/>
    <w:rsid w:val="00E3058C"/>
    <w:rsid w:val="00E3062F"/>
    <w:rsid w:val="00E31F99"/>
    <w:rsid w:val="00E325DA"/>
    <w:rsid w:val="00E32DE7"/>
    <w:rsid w:val="00E34BBB"/>
    <w:rsid w:val="00E35CDE"/>
    <w:rsid w:val="00E37731"/>
    <w:rsid w:val="00E37D92"/>
    <w:rsid w:val="00E40BB1"/>
    <w:rsid w:val="00E41239"/>
    <w:rsid w:val="00E41513"/>
    <w:rsid w:val="00E415A6"/>
    <w:rsid w:val="00E418CE"/>
    <w:rsid w:val="00E41967"/>
    <w:rsid w:val="00E41DA3"/>
    <w:rsid w:val="00E41DF5"/>
    <w:rsid w:val="00E421EB"/>
    <w:rsid w:val="00E42306"/>
    <w:rsid w:val="00E4288F"/>
    <w:rsid w:val="00E43242"/>
    <w:rsid w:val="00E4409D"/>
    <w:rsid w:val="00E44324"/>
    <w:rsid w:val="00E44CAB"/>
    <w:rsid w:val="00E459DC"/>
    <w:rsid w:val="00E45B2C"/>
    <w:rsid w:val="00E45CDE"/>
    <w:rsid w:val="00E46678"/>
    <w:rsid w:val="00E46869"/>
    <w:rsid w:val="00E47753"/>
    <w:rsid w:val="00E47B7E"/>
    <w:rsid w:val="00E50CFF"/>
    <w:rsid w:val="00E5180A"/>
    <w:rsid w:val="00E52299"/>
    <w:rsid w:val="00E52716"/>
    <w:rsid w:val="00E53309"/>
    <w:rsid w:val="00E53903"/>
    <w:rsid w:val="00E53E01"/>
    <w:rsid w:val="00E5417B"/>
    <w:rsid w:val="00E56263"/>
    <w:rsid w:val="00E56767"/>
    <w:rsid w:val="00E576A4"/>
    <w:rsid w:val="00E60250"/>
    <w:rsid w:val="00E60556"/>
    <w:rsid w:val="00E618E1"/>
    <w:rsid w:val="00E61974"/>
    <w:rsid w:val="00E61CA9"/>
    <w:rsid w:val="00E62657"/>
    <w:rsid w:val="00E63033"/>
    <w:rsid w:val="00E63224"/>
    <w:rsid w:val="00E64100"/>
    <w:rsid w:val="00E646CC"/>
    <w:rsid w:val="00E653E0"/>
    <w:rsid w:val="00E66EF9"/>
    <w:rsid w:val="00E67040"/>
    <w:rsid w:val="00E72311"/>
    <w:rsid w:val="00E72D85"/>
    <w:rsid w:val="00E7378A"/>
    <w:rsid w:val="00E73FFB"/>
    <w:rsid w:val="00E74619"/>
    <w:rsid w:val="00E7507F"/>
    <w:rsid w:val="00E752EF"/>
    <w:rsid w:val="00E7607C"/>
    <w:rsid w:val="00E760CE"/>
    <w:rsid w:val="00E76A05"/>
    <w:rsid w:val="00E76BB6"/>
    <w:rsid w:val="00E77184"/>
    <w:rsid w:val="00E776DC"/>
    <w:rsid w:val="00E801C9"/>
    <w:rsid w:val="00E8123D"/>
    <w:rsid w:val="00E8261E"/>
    <w:rsid w:val="00E82FE5"/>
    <w:rsid w:val="00E8312E"/>
    <w:rsid w:val="00E834AA"/>
    <w:rsid w:val="00E84478"/>
    <w:rsid w:val="00E857D7"/>
    <w:rsid w:val="00E86423"/>
    <w:rsid w:val="00E86A4A"/>
    <w:rsid w:val="00E86C52"/>
    <w:rsid w:val="00E87CD4"/>
    <w:rsid w:val="00E87DE8"/>
    <w:rsid w:val="00E9000D"/>
    <w:rsid w:val="00E90E8D"/>
    <w:rsid w:val="00E913C5"/>
    <w:rsid w:val="00E917EF"/>
    <w:rsid w:val="00E92CE6"/>
    <w:rsid w:val="00E93B29"/>
    <w:rsid w:val="00E9589B"/>
    <w:rsid w:val="00E963AA"/>
    <w:rsid w:val="00E969CE"/>
    <w:rsid w:val="00E96C47"/>
    <w:rsid w:val="00E978E4"/>
    <w:rsid w:val="00EA0085"/>
    <w:rsid w:val="00EA05A6"/>
    <w:rsid w:val="00EA07DB"/>
    <w:rsid w:val="00EA1A9A"/>
    <w:rsid w:val="00EA2C53"/>
    <w:rsid w:val="00EA2E7F"/>
    <w:rsid w:val="00EA3557"/>
    <w:rsid w:val="00EA4A54"/>
    <w:rsid w:val="00EA588F"/>
    <w:rsid w:val="00EA5CD6"/>
    <w:rsid w:val="00EA60A0"/>
    <w:rsid w:val="00EA685F"/>
    <w:rsid w:val="00EA69D4"/>
    <w:rsid w:val="00EA6BD5"/>
    <w:rsid w:val="00EA75C9"/>
    <w:rsid w:val="00EB0C59"/>
    <w:rsid w:val="00EB1327"/>
    <w:rsid w:val="00EB1B8F"/>
    <w:rsid w:val="00EB33FC"/>
    <w:rsid w:val="00EB5016"/>
    <w:rsid w:val="00EB577E"/>
    <w:rsid w:val="00EB6011"/>
    <w:rsid w:val="00EB60CD"/>
    <w:rsid w:val="00EB6345"/>
    <w:rsid w:val="00EB63EC"/>
    <w:rsid w:val="00EB6768"/>
    <w:rsid w:val="00EB70F0"/>
    <w:rsid w:val="00EB7744"/>
    <w:rsid w:val="00EB794C"/>
    <w:rsid w:val="00EB7A48"/>
    <w:rsid w:val="00EB7FD5"/>
    <w:rsid w:val="00EC063F"/>
    <w:rsid w:val="00EC129B"/>
    <w:rsid w:val="00EC16BF"/>
    <w:rsid w:val="00EC1DD4"/>
    <w:rsid w:val="00EC5099"/>
    <w:rsid w:val="00EC56A2"/>
    <w:rsid w:val="00EC5BAD"/>
    <w:rsid w:val="00EC79AB"/>
    <w:rsid w:val="00EC7B6B"/>
    <w:rsid w:val="00ED04FE"/>
    <w:rsid w:val="00ED0C5F"/>
    <w:rsid w:val="00ED1302"/>
    <w:rsid w:val="00ED2079"/>
    <w:rsid w:val="00ED23C0"/>
    <w:rsid w:val="00ED3733"/>
    <w:rsid w:val="00ED3819"/>
    <w:rsid w:val="00ED419A"/>
    <w:rsid w:val="00ED5178"/>
    <w:rsid w:val="00ED62D7"/>
    <w:rsid w:val="00ED707F"/>
    <w:rsid w:val="00EE0660"/>
    <w:rsid w:val="00EE0B91"/>
    <w:rsid w:val="00EE10CE"/>
    <w:rsid w:val="00EE11AA"/>
    <w:rsid w:val="00EE1DB3"/>
    <w:rsid w:val="00EE1F4B"/>
    <w:rsid w:val="00EE2249"/>
    <w:rsid w:val="00EE2976"/>
    <w:rsid w:val="00EE2A04"/>
    <w:rsid w:val="00EE347A"/>
    <w:rsid w:val="00EE38F4"/>
    <w:rsid w:val="00EE4020"/>
    <w:rsid w:val="00EE4318"/>
    <w:rsid w:val="00EE4397"/>
    <w:rsid w:val="00EE477E"/>
    <w:rsid w:val="00EE4781"/>
    <w:rsid w:val="00EE47D6"/>
    <w:rsid w:val="00EE6A21"/>
    <w:rsid w:val="00EE71A0"/>
    <w:rsid w:val="00EE73CC"/>
    <w:rsid w:val="00EE7530"/>
    <w:rsid w:val="00EE75BC"/>
    <w:rsid w:val="00EE7908"/>
    <w:rsid w:val="00EF042C"/>
    <w:rsid w:val="00EF0BC9"/>
    <w:rsid w:val="00EF0F56"/>
    <w:rsid w:val="00EF1E3F"/>
    <w:rsid w:val="00EF295F"/>
    <w:rsid w:val="00EF45A4"/>
    <w:rsid w:val="00EF4CD9"/>
    <w:rsid w:val="00EF5674"/>
    <w:rsid w:val="00EF596B"/>
    <w:rsid w:val="00EF6F8B"/>
    <w:rsid w:val="00EF7608"/>
    <w:rsid w:val="00EF76C2"/>
    <w:rsid w:val="00F00587"/>
    <w:rsid w:val="00F01623"/>
    <w:rsid w:val="00F03B5A"/>
    <w:rsid w:val="00F0590B"/>
    <w:rsid w:val="00F05D93"/>
    <w:rsid w:val="00F05F83"/>
    <w:rsid w:val="00F06A21"/>
    <w:rsid w:val="00F070AE"/>
    <w:rsid w:val="00F070DB"/>
    <w:rsid w:val="00F07A1D"/>
    <w:rsid w:val="00F10362"/>
    <w:rsid w:val="00F10EB1"/>
    <w:rsid w:val="00F12059"/>
    <w:rsid w:val="00F12524"/>
    <w:rsid w:val="00F132DB"/>
    <w:rsid w:val="00F1331D"/>
    <w:rsid w:val="00F1431E"/>
    <w:rsid w:val="00F14FEF"/>
    <w:rsid w:val="00F15602"/>
    <w:rsid w:val="00F1597E"/>
    <w:rsid w:val="00F16204"/>
    <w:rsid w:val="00F166CB"/>
    <w:rsid w:val="00F17030"/>
    <w:rsid w:val="00F176B1"/>
    <w:rsid w:val="00F20EE2"/>
    <w:rsid w:val="00F22B4F"/>
    <w:rsid w:val="00F22C5A"/>
    <w:rsid w:val="00F237C8"/>
    <w:rsid w:val="00F24932"/>
    <w:rsid w:val="00F252BF"/>
    <w:rsid w:val="00F254C2"/>
    <w:rsid w:val="00F269A5"/>
    <w:rsid w:val="00F271F9"/>
    <w:rsid w:val="00F27BA5"/>
    <w:rsid w:val="00F27ED0"/>
    <w:rsid w:val="00F3144D"/>
    <w:rsid w:val="00F31871"/>
    <w:rsid w:val="00F31C28"/>
    <w:rsid w:val="00F327D8"/>
    <w:rsid w:val="00F32E97"/>
    <w:rsid w:val="00F33B99"/>
    <w:rsid w:val="00F3462D"/>
    <w:rsid w:val="00F353A5"/>
    <w:rsid w:val="00F364AE"/>
    <w:rsid w:val="00F36CB8"/>
    <w:rsid w:val="00F379EB"/>
    <w:rsid w:val="00F409A6"/>
    <w:rsid w:val="00F4201E"/>
    <w:rsid w:val="00F426C9"/>
    <w:rsid w:val="00F426FD"/>
    <w:rsid w:val="00F43EF1"/>
    <w:rsid w:val="00F44938"/>
    <w:rsid w:val="00F44B35"/>
    <w:rsid w:val="00F450C3"/>
    <w:rsid w:val="00F47155"/>
    <w:rsid w:val="00F47BDF"/>
    <w:rsid w:val="00F47F6E"/>
    <w:rsid w:val="00F528C7"/>
    <w:rsid w:val="00F547CB"/>
    <w:rsid w:val="00F55D3C"/>
    <w:rsid w:val="00F55E2E"/>
    <w:rsid w:val="00F56262"/>
    <w:rsid w:val="00F56557"/>
    <w:rsid w:val="00F56679"/>
    <w:rsid w:val="00F56CF6"/>
    <w:rsid w:val="00F56D27"/>
    <w:rsid w:val="00F57273"/>
    <w:rsid w:val="00F57769"/>
    <w:rsid w:val="00F5797E"/>
    <w:rsid w:val="00F57B6B"/>
    <w:rsid w:val="00F57CD3"/>
    <w:rsid w:val="00F57F11"/>
    <w:rsid w:val="00F60037"/>
    <w:rsid w:val="00F607C7"/>
    <w:rsid w:val="00F62D9B"/>
    <w:rsid w:val="00F63FC3"/>
    <w:rsid w:val="00F64250"/>
    <w:rsid w:val="00F64BC9"/>
    <w:rsid w:val="00F661A4"/>
    <w:rsid w:val="00F66846"/>
    <w:rsid w:val="00F7040F"/>
    <w:rsid w:val="00F72A6A"/>
    <w:rsid w:val="00F76137"/>
    <w:rsid w:val="00F761A1"/>
    <w:rsid w:val="00F76C9F"/>
    <w:rsid w:val="00F76ECF"/>
    <w:rsid w:val="00F7724E"/>
    <w:rsid w:val="00F77268"/>
    <w:rsid w:val="00F8030E"/>
    <w:rsid w:val="00F80539"/>
    <w:rsid w:val="00F80930"/>
    <w:rsid w:val="00F80938"/>
    <w:rsid w:val="00F80FCE"/>
    <w:rsid w:val="00F81D25"/>
    <w:rsid w:val="00F81E15"/>
    <w:rsid w:val="00F83C7A"/>
    <w:rsid w:val="00F84573"/>
    <w:rsid w:val="00F85804"/>
    <w:rsid w:val="00F858CC"/>
    <w:rsid w:val="00F85E60"/>
    <w:rsid w:val="00F862D6"/>
    <w:rsid w:val="00F863CA"/>
    <w:rsid w:val="00F869E6"/>
    <w:rsid w:val="00F86F17"/>
    <w:rsid w:val="00F874E4"/>
    <w:rsid w:val="00F878F7"/>
    <w:rsid w:val="00F9129D"/>
    <w:rsid w:val="00F92258"/>
    <w:rsid w:val="00F92A30"/>
    <w:rsid w:val="00F92ECA"/>
    <w:rsid w:val="00F9309D"/>
    <w:rsid w:val="00F937AE"/>
    <w:rsid w:val="00F9408D"/>
    <w:rsid w:val="00F95112"/>
    <w:rsid w:val="00F956B2"/>
    <w:rsid w:val="00F9571B"/>
    <w:rsid w:val="00F96138"/>
    <w:rsid w:val="00F9732E"/>
    <w:rsid w:val="00F973CE"/>
    <w:rsid w:val="00F97CEF"/>
    <w:rsid w:val="00FA0202"/>
    <w:rsid w:val="00FA0D22"/>
    <w:rsid w:val="00FA247B"/>
    <w:rsid w:val="00FA3502"/>
    <w:rsid w:val="00FA50C5"/>
    <w:rsid w:val="00FA5254"/>
    <w:rsid w:val="00FA5281"/>
    <w:rsid w:val="00FA5DDF"/>
    <w:rsid w:val="00FA711D"/>
    <w:rsid w:val="00FA7DFB"/>
    <w:rsid w:val="00FB2874"/>
    <w:rsid w:val="00FB2D7E"/>
    <w:rsid w:val="00FB3F1B"/>
    <w:rsid w:val="00FB6057"/>
    <w:rsid w:val="00FB6634"/>
    <w:rsid w:val="00FB6736"/>
    <w:rsid w:val="00FB680C"/>
    <w:rsid w:val="00FB6EF3"/>
    <w:rsid w:val="00FB7120"/>
    <w:rsid w:val="00FB7137"/>
    <w:rsid w:val="00FB749D"/>
    <w:rsid w:val="00FB7765"/>
    <w:rsid w:val="00FC094D"/>
    <w:rsid w:val="00FC10B2"/>
    <w:rsid w:val="00FC18EF"/>
    <w:rsid w:val="00FC32EC"/>
    <w:rsid w:val="00FC5A2A"/>
    <w:rsid w:val="00FC5FD8"/>
    <w:rsid w:val="00FC6013"/>
    <w:rsid w:val="00FC6C45"/>
    <w:rsid w:val="00FC7009"/>
    <w:rsid w:val="00FD0774"/>
    <w:rsid w:val="00FD1742"/>
    <w:rsid w:val="00FD2832"/>
    <w:rsid w:val="00FD4103"/>
    <w:rsid w:val="00FD4AC2"/>
    <w:rsid w:val="00FD597A"/>
    <w:rsid w:val="00FD73C0"/>
    <w:rsid w:val="00FE15C2"/>
    <w:rsid w:val="00FE1D51"/>
    <w:rsid w:val="00FE30A2"/>
    <w:rsid w:val="00FE373D"/>
    <w:rsid w:val="00FE3D15"/>
    <w:rsid w:val="00FE3F43"/>
    <w:rsid w:val="00FE48BA"/>
    <w:rsid w:val="00FE4DDE"/>
    <w:rsid w:val="00FE4DF8"/>
    <w:rsid w:val="00FE5860"/>
    <w:rsid w:val="00FE5A30"/>
    <w:rsid w:val="00FE69A1"/>
    <w:rsid w:val="00FF0407"/>
    <w:rsid w:val="00FF0BE3"/>
    <w:rsid w:val="00FF241E"/>
    <w:rsid w:val="00FF27E2"/>
    <w:rsid w:val="00FF32AD"/>
    <w:rsid w:val="00FF33C7"/>
    <w:rsid w:val="00FF5C78"/>
    <w:rsid w:val="00FF5D68"/>
    <w:rsid w:val="00FF6E66"/>
    <w:rsid w:val="00FF7E30"/>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8F420"/>
  <w15:docId w15:val="{7412F62D-66F1-495C-AF49-EF05F3D6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6B675D"/>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link w:val="ListParagraphChar"/>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customStyle="1" w:styleId="Heading4Char">
    <w:name w:val="Heading 4 Char"/>
    <w:basedOn w:val="DefaultParagraphFont"/>
    <w:link w:val="Heading4"/>
    <w:uiPriority w:val="9"/>
    <w:semiHidden/>
    <w:rsid w:val="006B675D"/>
    <w:rPr>
      <w:rFonts w:ascii="Cambria" w:eastAsia="Times New Roman" w:hAnsi="Cambria" w:cs="Times New Roman"/>
      <w:i/>
      <w:iCs/>
      <w:color w:val="365F91"/>
    </w:rPr>
  </w:style>
  <w:style w:type="table" w:customStyle="1" w:styleId="TableGrid1">
    <w:name w:val="Table Grid1"/>
    <w:basedOn w:val="TableNormal"/>
    <w:next w:val="TableGrid"/>
    <w:uiPriority w:val="59"/>
    <w:rsid w:val="006B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6B675D"/>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6B675D"/>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6B675D"/>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6B675D"/>
    <w:rPr>
      <w:sz w:val="16"/>
      <w:szCs w:val="16"/>
    </w:rPr>
  </w:style>
  <w:style w:type="paragraph" w:styleId="CommentText">
    <w:name w:val="annotation text"/>
    <w:basedOn w:val="Normal"/>
    <w:link w:val="CommentTextChar"/>
    <w:uiPriority w:val="99"/>
    <w:unhideWhenUsed/>
    <w:qFormat/>
    <w:rsid w:val="006B675D"/>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6B675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B675D"/>
    <w:rPr>
      <w:b/>
      <w:bCs/>
    </w:rPr>
  </w:style>
  <w:style w:type="character" w:customStyle="1" w:styleId="CommentSubjectChar">
    <w:name w:val="Comment Subject Char"/>
    <w:basedOn w:val="CommentTextChar"/>
    <w:link w:val="CommentSubject"/>
    <w:uiPriority w:val="99"/>
    <w:semiHidden/>
    <w:rsid w:val="006B675D"/>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6B675D"/>
    <w:rPr>
      <w:color w:val="800080"/>
      <w:u w:val="single"/>
    </w:rPr>
  </w:style>
  <w:style w:type="table" w:customStyle="1" w:styleId="TableGrid11">
    <w:name w:val="Table Grid11"/>
    <w:basedOn w:val="TableNormal"/>
    <w:next w:val="TableGrid"/>
    <w:uiPriority w:val="59"/>
    <w:rsid w:val="006B675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6B675D"/>
    <w:pPr>
      <w:numPr>
        <w:numId w:val="1"/>
      </w:numPr>
    </w:pPr>
  </w:style>
  <w:style w:type="table" w:customStyle="1" w:styleId="LightShading1">
    <w:name w:val="Light Shading1"/>
    <w:basedOn w:val="TableNormal"/>
    <w:next w:val="LightShading"/>
    <w:uiPriority w:val="60"/>
    <w:rsid w:val="006B675D"/>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6B675D"/>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6B675D"/>
    <w:pPr>
      <w:numPr>
        <w:numId w:val="2"/>
      </w:numPr>
    </w:pPr>
  </w:style>
  <w:style w:type="numbering" w:customStyle="1" w:styleId="Style2">
    <w:name w:val="Style2"/>
    <w:rsid w:val="006B675D"/>
    <w:pPr>
      <w:numPr>
        <w:numId w:val="3"/>
      </w:numPr>
    </w:pPr>
  </w:style>
  <w:style w:type="numbering" w:customStyle="1" w:styleId="Style3">
    <w:name w:val="Style3"/>
    <w:rsid w:val="006B675D"/>
    <w:pPr>
      <w:numPr>
        <w:numId w:val="4"/>
      </w:numPr>
    </w:pPr>
  </w:style>
  <w:style w:type="numbering" w:customStyle="1" w:styleId="Style5">
    <w:name w:val="Style5"/>
    <w:rsid w:val="006B675D"/>
    <w:pPr>
      <w:numPr>
        <w:numId w:val="5"/>
      </w:numPr>
    </w:pPr>
  </w:style>
  <w:style w:type="numbering" w:customStyle="1" w:styleId="Style6">
    <w:name w:val="Style6"/>
    <w:rsid w:val="006B675D"/>
    <w:pPr>
      <w:numPr>
        <w:numId w:val="6"/>
      </w:numPr>
    </w:pPr>
  </w:style>
  <w:style w:type="character" w:customStyle="1" w:styleId="Mention1">
    <w:name w:val="Mention1"/>
    <w:basedOn w:val="DefaultParagraphFont"/>
    <w:uiPriority w:val="99"/>
    <w:semiHidden/>
    <w:unhideWhenUsed/>
    <w:rsid w:val="006B675D"/>
    <w:rPr>
      <w:color w:val="2B579A"/>
      <w:shd w:val="clear" w:color="auto" w:fill="E6E6E6"/>
    </w:rPr>
  </w:style>
  <w:style w:type="character" w:styleId="PlaceholderText">
    <w:name w:val="Placeholder Text"/>
    <w:basedOn w:val="DefaultParagraphFont"/>
    <w:uiPriority w:val="99"/>
    <w:semiHidden/>
    <w:rsid w:val="006B675D"/>
    <w:rPr>
      <w:color w:val="808080"/>
    </w:rPr>
  </w:style>
  <w:style w:type="character" w:styleId="Emphasis">
    <w:name w:val="Emphasis"/>
    <w:basedOn w:val="DefaultParagraphFont"/>
    <w:uiPriority w:val="20"/>
    <w:qFormat/>
    <w:rsid w:val="006B675D"/>
    <w:rPr>
      <w:i/>
      <w:iCs/>
    </w:rPr>
  </w:style>
  <w:style w:type="paragraph" w:styleId="NormalWeb">
    <w:name w:val="Normal (Web)"/>
    <w:basedOn w:val="Normal"/>
    <w:uiPriority w:val="99"/>
    <w:semiHidden/>
    <w:unhideWhenUsed/>
    <w:rsid w:val="006B675D"/>
    <w:rPr>
      <w:rFonts w:ascii="Calibri" w:eastAsia="Calibri" w:hAnsi="Calibri" w:cs="Calibri"/>
      <w:spacing w:val="0"/>
      <w:sz w:val="22"/>
      <w:szCs w:val="22"/>
    </w:rPr>
  </w:style>
  <w:style w:type="character" w:styleId="Mention">
    <w:name w:val="Mention"/>
    <w:basedOn w:val="DefaultParagraphFont"/>
    <w:uiPriority w:val="99"/>
    <w:semiHidden/>
    <w:unhideWhenUsed/>
    <w:rsid w:val="006B675D"/>
    <w:rPr>
      <w:color w:val="2B579A"/>
      <w:shd w:val="clear" w:color="auto" w:fill="E6E6E6"/>
    </w:rPr>
  </w:style>
  <w:style w:type="character" w:customStyle="1" w:styleId="qt-hoteladdress">
    <w:name w:val="qt-hoteladdress"/>
    <w:basedOn w:val="DefaultParagraphFont"/>
    <w:rsid w:val="006B675D"/>
  </w:style>
  <w:style w:type="table" w:customStyle="1" w:styleId="GridTable41">
    <w:name w:val="Grid Table 41"/>
    <w:basedOn w:val="TableNormal"/>
    <w:next w:val="GridTable4"/>
    <w:uiPriority w:val="49"/>
    <w:rsid w:val="006B675D"/>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leEmphasis1">
    <w:name w:val="Subtle Emphasis1"/>
    <w:basedOn w:val="DefaultParagraphFont"/>
    <w:uiPriority w:val="19"/>
    <w:qFormat/>
    <w:rsid w:val="006B675D"/>
    <w:rPr>
      <w:i/>
      <w:iCs/>
      <w:color w:val="404040"/>
    </w:rPr>
  </w:style>
  <w:style w:type="paragraph" w:styleId="BlockText">
    <w:name w:val="Block Text"/>
    <w:basedOn w:val="Normal"/>
    <w:uiPriority w:val="99"/>
    <w:semiHidden/>
    <w:unhideWhenUsed/>
    <w:rsid w:val="006B67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6B675D"/>
    <w:rPr>
      <w:color w:val="954F72" w:themeColor="followedHyperlink"/>
      <w:u w:val="single"/>
    </w:rPr>
  </w:style>
  <w:style w:type="table" w:styleId="LightShading">
    <w:name w:val="Light Shading"/>
    <w:basedOn w:val="TableNormal"/>
    <w:uiPriority w:val="60"/>
    <w:semiHidden/>
    <w:unhideWhenUsed/>
    <w:rsid w:val="006B67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675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6B67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6B675D"/>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6B675D"/>
    <w:rPr>
      <w:i/>
      <w:iCs/>
      <w:color w:val="404040" w:themeColor="text1" w:themeTint="BF"/>
    </w:rPr>
  </w:style>
  <w:style w:type="character" w:customStyle="1" w:styleId="UnresolvedMention1">
    <w:name w:val="Unresolved Mention1"/>
    <w:basedOn w:val="DefaultParagraphFont"/>
    <w:uiPriority w:val="99"/>
    <w:semiHidden/>
    <w:unhideWhenUsed/>
    <w:rsid w:val="006B675D"/>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6B675D"/>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6B675D"/>
    <w:rPr>
      <w:color w:val="605E5C"/>
      <w:shd w:val="clear" w:color="auto" w:fill="E1DFDD"/>
    </w:rPr>
  </w:style>
  <w:style w:type="paragraph" w:styleId="TOC2">
    <w:name w:val="toc 2"/>
    <w:basedOn w:val="Normal"/>
    <w:next w:val="Normal"/>
    <w:semiHidden/>
    <w:rsid w:val="006B675D"/>
    <w:pPr>
      <w:tabs>
        <w:tab w:val="right" w:leader="dot" w:pos="9360"/>
      </w:tabs>
      <w:suppressAutoHyphens/>
      <w:ind w:left="1440" w:right="720" w:hanging="720"/>
    </w:pPr>
  </w:style>
  <w:style w:type="character" w:styleId="UnresolvedMention">
    <w:name w:val="Unresolved Mention"/>
    <w:basedOn w:val="DefaultParagraphFont"/>
    <w:uiPriority w:val="99"/>
    <w:semiHidden/>
    <w:unhideWhenUsed/>
    <w:rsid w:val="00B13403"/>
    <w:rPr>
      <w:color w:val="605E5C"/>
      <w:shd w:val="clear" w:color="auto" w:fill="E1DFDD"/>
    </w:rPr>
  </w:style>
  <w:style w:type="character" w:customStyle="1" w:styleId="ListParagraphChar">
    <w:name w:val="List Paragraph Char"/>
    <w:basedOn w:val="DefaultParagraphFont"/>
    <w:link w:val="ListParagraph"/>
    <w:uiPriority w:val="34"/>
    <w:locked/>
    <w:rsid w:val="001F243B"/>
    <w:rPr>
      <w:rFonts w:ascii="Arial" w:eastAsia="Times New Roman" w:hAnsi="Arial" w:cs="Times New Roman"/>
      <w:spacing w:val="-3"/>
      <w:sz w:val="24"/>
      <w:szCs w:val="20"/>
    </w:rPr>
  </w:style>
  <w:style w:type="paragraph" w:styleId="ListBullet">
    <w:name w:val="List Bullet"/>
    <w:basedOn w:val="Normal"/>
    <w:uiPriority w:val="99"/>
    <w:unhideWhenUsed/>
    <w:rsid w:val="00CF013C"/>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e.ca.gov"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CFBE-1850-47E8-838A-5418F09E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4611</Words>
  <Characters>26286</Characters>
  <Application>Microsoft Office Word</Application>
  <DocSecurity>8</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3</cp:revision>
  <cp:lastPrinted>2022-12-13T17:16:00Z</cp:lastPrinted>
  <dcterms:created xsi:type="dcterms:W3CDTF">2024-10-01T17:30:00Z</dcterms:created>
  <dcterms:modified xsi:type="dcterms:W3CDTF">2024-10-01T17:34:00Z</dcterms:modified>
</cp:coreProperties>
</file>