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3E4C" w14:textId="77777777" w:rsidR="000A467C" w:rsidRPr="006A44C9" w:rsidRDefault="000A467C" w:rsidP="000A467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A0A0492" w14:textId="77777777" w:rsidR="000A467C" w:rsidRPr="006A44C9" w:rsidRDefault="000A467C" w:rsidP="000A467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</w:rPr>
      </w:pPr>
      <w:r w:rsidRPr="006A44C9">
        <w:rPr>
          <w:rStyle w:val="Strong"/>
          <w:rFonts w:ascii="Arial" w:hAnsi="Arial" w:cs="Arial"/>
          <w:sz w:val="28"/>
          <w:szCs w:val="28"/>
        </w:rPr>
        <w:t xml:space="preserve">Joint Institute for Wood Products Innovation </w:t>
      </w:r>
    </w:p>
    <w:p w14:paraId="524E840F" w14:textId="4B3ACE52" w:rsidR="000A467C" w:rsidRPr="006A44C9" w:rsidRDefault="000A467C" w:rsidP="000A467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</w:rPr>
      </w:pPr>
      <w:r w:rsidRPr="006A44C9">
        <w:rPr>
          <w:rStyle w:val="Strong"/>
          <w:rFonts w:ascii="Arial" w:hAnsi="Arial" w:cs="Arial"/>
          <w:sz w:val="28"/>
          <w:szCs w:val="28"/>
        </w:rPr>
        <w:t>Members</w:t>
      </w:r>
    </w:p>
    <w:p w14:paraId="5A43B629" w14:textId="77777777" w:rsidR="000A467C" w:rsidRPr="006A44C9" w:rsidRDefault="000A467C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bCs w:val="0"/>
        </w:rPr>
      </w:pPr>
    </w:p>
    <w:p w14:paraId="49EDCD89" w14:textId="65B54AC7" w:rsidR="00704292" w:rsidRPr="006A44C9" w:rsidRDefault="000A467C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bCs w:val="0"/>
          <w:u w:val="single"/>
        </w:rPr>
      </w:pPr>
      <w:r w:rsidRPr="006A44C9">
        <w:rPr>
          <w:rStyle w:val="Strong"/>
          <w:rFonts w:ascii="Arial" w:hAnsi="Arial" w:cs="Arial"/>
          <w:b w:val="0"/>
          <w:bCs w:val="0"/>
          <w:u w:val="single"/>
        </w:rPr>
        <w:t>Co-Chairs</w:t>
      </w:r>
    </w:p>
    <w:p w14:paraId="6C2252E4" w14:textId="3BDC5EE0" w:rsidR="00704292" w:rsidRPr="006A44C9" w:rsidRDefault="00704292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6A44C9">
        <w:rPr>
          <w:rStyle w:val="Strong"/>
          <w:rFonts w:ascii="Arial" w:hAnsi="Arial" w:cs="Arial"/>
          <w:b w:val="0"/>
          <w:bCs w:val="0"/>
        </w:rPr>
        <w:t>Keith Gilless</w:t>
      </w:r>
      <w:r w:rsidRPr="006A44C9">
        <w:rPr>
          <w:rFonts w:ascii="Arial" w:hAnsi="Arial" w:cs="Arial"/>
        </w:rPr>
        <w:t>, Board of Forestry and Fire Protection</w:t>
      </w:r>
      <w:r w:rsidR="005A30A0" w:rsidRPr="006A44C9">
        <w:rPr>
          <w:rFonts w:ascii="Arial" w:hAnsi="Arial" w:cs="Arial"/>
        </w:rPr>
        <w:t>, Retired</w:t>
      </w:r>
    </w:p>
    <w:p w14:paraId="7BD2E6DE" w14:textId="261D7305" w:rsidR="00704292" w:rsidRPr="006A44C9" w:rsidRDefault="00021367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6A44C9">
        <w:rPr>
          <w:rStyle w:val="Strong"/>
          <w:rFonts w:ascii="Arial" w:hAnsi="Arial" w:cs="Arial"/>
          <w:b w:val="0"/>
          <w:bCs w:val="0"/>
        </w:rPr>
        <w:t>Lisa Lien-Mager</w:t>
      </w:r>
      <w:r w:rsidR="00704292" w:rsidRPr="006A44C9">
        <w:rPr>
          <w:rFonts w:ascii="Arial" w:hAnsi="Arial" w:cs="Arial"/>
        </w:rPr>
        <w:t>, California Natural Resources Agency</w:t>
      </w:r>
    </w:p>
    <w:p w14:paraId="244B7E2D" w14:textId="77777777" w:rsidR="000A467C" w:rsidRPr="006A44C9" w:rsidRDefault="000A467C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58414D9F" w14:textId="4871DF2C" w:rsidR="00714AC8" w:rsidRPr="006A44C9" w:rsidRDefault="00714AC8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6A44C9">
        <w:rPr>
          <w:rFonts w:ascii="Arial" w:hAnsi="Arial" w:cs="Arial"/>
          <w:u w:val="single"/>
        </w:rPr>
        <w:t>ACADEMIC MEMBERS</w:t>
      </w:r>
    </w:p>
    <w:p w14:paraId="282C6B19" w14:textId="77777777" w:rsidR="001443B2" w:rsidRPr="006A44C9" w:rsidRDefault="001443B2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6A44C9">
        <w:rPr>
          <w:rStyle w:val="Strong"/>
          <w:rFonts w:ascii="Arial" w:hAnsi="Arial" w:cs="Arial"/>
          <w:b w:val="0"/>
          <w:bCs w:val="0"/>
        </w:rPr>
        <w:t>Mikhail Gershfeld</w:t>
      </w:r>
      <w:r w:rsidRPr="006A44C9">
        <w:rPr>
          <w:rFonts w:ascii="Arial" w:hAnsi="Arial" w:cs="Arial"/>
        </w:rPr>
        <w:t xml:space="preserve">, Cal Poly Pomona; </w:t>
      </w:r>
      <w:proofErr w:type="spellStart"/>
      <w:r w:rsidRPr="006A44C9">
        <w:rPr>
          <w:rFonts w:ascii="Arial" w:hAnsi="Arial" w:cs="Arial"/>
        </w:rPr>
        <w:t>TallWood</w:t>
      </w:r>
      <w:proofErr w:type="spellEnd"/>
      <w:r w:rsidRPr="006A44C9">
        <w:rPr>
          <w:rFonts w:ascii="Arial" w:hAnsi="Arial" w:cs="Arial"/>
        </w:rPr>
        <w:t xml:space="preserve"> Design Institute</w:t>
      </w:r>
    </w:p>
    <w:p w14:paraId="538AC216" w14:textId="78F64474" w:rsidR="00704292" w:rsidRPr="006A44C9" w:rsidRDefault="00704292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6A44C9">
        <w:rPr>
          <w:rStyle w:val="Strong"/>
          <w:rFonts w:ascii="Arial" w:hAnsi="Arial" w:cs="Arial"/>
          <w:b w:val="0"/>
          <w:bCs w:val="0"/>
        </w:rPr>
        <w:t>Daniel Sanchez</w:t>
      </w:r>
      <w:r w:rsidRPr="006A44C9">
        <w:rPr>
          <w:rFonts w:ascii="Arial" w:hAnsi="Arial" w:cs="Arial"/>
        </w:rPr>
        <w:t>, UC Berkeley</w:t>
      </w:r>
    </w:p>
    <w:p w14:paraId="13091769" w14:textId="77777777" w:rsidR="000A467C" w:rsidRPr="006A44C9" w:rsidRDefault="000A467C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6963F1A8" w14:textId="3A43EC15" w:rsidR="00714AC8" w:rsidRPr="006A44C9" w:rsidRDefault="00714AC8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6A44C9">
        <w:rPr>
          <w:rFonts w:ascii="Arial" w:hAnsi="Arial" w:cs="Arial"/>
          <w:u w:val="single"/>
        </w:rPr>
        <w:t>ADVISORY COUNCIL MEMBERS</w:t>
      </w:r>
    </w:p>
    <w:p w14:paraId="1C194709" w14:textId="78B5BF53" w:rsidR="00704292" w:rsidRPr="006A44C9" w:rsidRDefault="00704292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6A44C9">
        <w:rPr>
          <w:rStyle w:val="Strong"/>
          <w:rFonts w:ascii="Arial" w:hAnsi="Arial" w:cs="Arial"/>
          <w:b w:val="0"/>
          <w:bCs w:val="0"/>
        </w:rPr>
        <w:t>Dan Adler</w:t>
      </w:r>
      <w:r w:rsidRPr="006A44C9">
        <w:rPr>
          <w:rFonts w:ascii="Arial" w:hAnsi="Arial" w:cs="Arial"/>
        </w:rPr>
        <w:t xml:space="preserve">, </w:t>
      </w:r>
      <w:r w:rsidR="006A44C9" w:rsidRPr="006A44C9">
        <w:rPr>
          <w:rFonts w:ascii="Arial" w:hAnsi="Arial" w:cs="Arial"/>
        </w:rPr>
        <w:t>California Infrastructure and Economic Development Bank</w:t>
      </w:r>
    </w:p>
    <w:p w14:paraId="2393B7E2" w14:textId="38CF40D2" w:rsidR="00AD488A" w:rsidRPr="006A44C9" w:rsidRDefault="00AD488A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bCs w:val="0"/>
        </w:rPr>
      </w:pPr>
      <w:r w:rsidRPr="006A44C9">
        <w:rPr>
          <w:rStyle w:val="Strong"/>
          <w:rFonts w:ascii="Arial" w:hAnsi="Arial" w:cs="Arial"/>
          <w:b w:val="0"/>
          <w:bCs w:val="0"/>
        </w:rPr>
        <w:t>George Gentry, California Forestry Association</w:t>
      </w:r>
    </w:p>
    <w:p w14:paraId="1F93CBB2" w14:textId="77777777" w:rsidR="00AD488A" w:rsidRPr="006A44C9" w:rsidRDefault="00704292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6A44C9">
        <w:rPr>
          <w:rStyle w:val="Strong"/>
          <w:rFonts w:ascii="Arial" w:hAnsi="Arial" w:cs="Arial"/>
          <w:b w:val="0"/>
          <w:bCs w:val="0"/>
        </w:rPr>
        <w:t>Suzanne Kim</w:t>
      </w:r>
      <w:r w:rsidRPr="006A44C9">
        <w:rPr>
          <w:rFonts w:ascii="Arial" w:hAnsi="Arial" w:cs="Arial"/>
        </w:rPr>
        <w:t>, Motivate Capital</w:t>
      </w:r>
    </w:p>
    <w:p w14:paraId="35893F6F" w14:textId="77777777" w:rsidR="00AD488A" w:rsidRPr="006A44C9" w:rsidRDefault="00DD3FAE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6A44C9">
        <w:rPr>
          <w:rFonts w:ascii="Arial" w:hAnsi="Arial" w:cs="Arial"/>
        </w:rPr>
        <w:t>Michael Maguire, Governor’s Office of Planning and Research</w:t>
      </w:r>
    </w:p>
    <w:p w14:paraId="5CE6A537" w14:textId="77777777" w:rsidR="00AD488A" w:rsidRPr="006A44C9" w:rsidRDefault="00704292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6A44C9">
        <w:rPr>
          <w:rStyle w:val="Strong"/>
          <w:rFonts w:ascii="Arial" w:hAnsi="Arial" w:cs="Arial"/>
          <w:b w:val="0"/>
          <w:bCs w:val="0"/>
        </w:rPr>
        <w:t>Jeff Nuss</w:t>
      </w:r>
      <w:r w:rsidRPr="006A44C9">
        <w:rPr>
          <w:rFonts w:ascii="Arial" w:hAnsi="Arial" w:cs="Arial"/>
        </w:rPr>
        <w:t>, Impact Investor and Advisor</w:t>
      </w:r>
    </w:p>
    <w:p w14:paraId="0543CD6A" w14:textId="7AEFB671" w:rsidR="005A30A0" w:rsidRPr="006A44C9" w:rsidRDefault="005A30A0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6A44C9">
        <w:rPr>
          <w:rFonts w:ascii="Arial" w:hAnsi="Arial" w:cs="Arial"/>
        </w:rPr>
        <w:t xml:space="preserve">Lisa </w:t>
      </w:r>
      <w:proofErr w:type="spellStart"/>
      <w:r w:rsidRPr="006A44C9">
        <w:rPr>
          <w:rFonts w:ascii="Arial" w:hAnsi="Arial" w:cs="Arial"/>
        </w:rPr>
        <w:t>Podesto</w:t>
      </w:r>
      <w:proofErr w:type="spellEnd"/>
      <w:r w:rsidRPr="006A44C9">
        <w:rPr>
          <w:rFonts w:ascii="Arial" w:hAnsi="Arial" w:cs="Arial"/>
        </w:rPr>
        <w:t>, Lendlease and Senior Business Development Manager</w:t>
      </w:r>
    </w:p>
    <w:p w14:paraId="2C5572C8" w14:textId="79130BC8" w:rsidR="005A30A0" w:rsidRPr="006A44C9" w:rsidRDefault="005A30A0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6A44C9">
        <w:rPr>
          <w:rFonts w:ascii="Arial" w:hAnsi="Arial" w:cs="Arial"/>
        </w:rPr>
        <w:t>Katie Pofahl, The Nature Conservancy</w:t>
      </w:r>
    </w:p>
    <w:p w14:paraId="05C14609" w14:textId="77777777" w:rsidR="00AD488A" w:rsidRPr="006A44C9" w:rsidRDefault="00704292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6A44C9">
        <w:rPr>
          <w:rStyle w:val="Strong"/>
          <w:rFonts w:ascii="Arial" w:hAnsi="Arial" w:cs="Arial"/>
          <w:b w:val="0"/>
          <w:bCs w:val="0"/>
        </w:rPr>
        <w:t>Jason Ramos</w:t>
      </w:r>
      <w:r w:rsidRPr="006A44C9">
        <w:rPr>
          <w:rFonts w:ascii="Arial" w:hAnsi="Arial" w:cs="Arial"/>
        </w:rPr>
        <w:t>, Blue Lake Rancheria</w:t>
      </w:r>
    </w:p>
    <w:p w14:paraId="3305C2E7" w14:textId="77777777" w:rsidR="00AD488A" w:rsidRPr="006A44C9" w:rsidRDefault="00704292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6A44C9">
        <w:rPr>
          <w:rStyle w:val="Strong"/>
          <w:rFonts w:ascii="Arial" w:hAnsi="Arial" w:cs="Arial"/>
          <w:b w:val="0"/>
          <w:bCs w:val="0"/>
        </w:rPr>
        <w:t>Heather Strong</w:t>
      </w:r>
      <w:r w:rsidRPr="006A44C9">
        <w:rPr>
          <w:rFonts w:ascii="Arial" w:hAnsi="Arial" w:cs="Arial"/>
        </w:rPr>
        <w:t>, WoodWorks</w:t>
      </w:r>
    </w:p>
    <w:p w14:paraId="3E7E2776" w14:textId="66EB2594" w:rsidR="00AD488A" w:rsidRPr="006A44C9" w:rsidRDefault="00704292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6A44C9">
        <w:rPr>
          <w:rStyle w:val="Strong"/>
          <w:rFonts w:ascii="Arial" w:hAnsi="Arial" w:cs="Arial"/>
          <w:b w:val="0"/>
          <w:bCs w:val="0"/>
        </w:rPr>
        <w:t>Larry Swan</w:t>
      </w:r>
      <w:r w:rsidR="007E1456" w:rsidRPr="006A44C9">
        <w:rPr>
          <w:rFonts w:ascii="Arial" w:hAnsi="Arial" w:cs="Arial"/>
        </w:rPr>
        <w:t xml:space="preserve">, </w:t>
      </w:r>
      <w:r w:rsidRPr="006A44C9">
        <w:rPr>
          <w:rFonts w:ascii="Arial" w:hAnsi="Arial" w:cs="Arial"/>
        </w:rPr>
        <w:t>US</w:t>
      </w:r>
      <w:r w:rsidR="007E1456" w:rsidRPr="006A44C9">
        <w:rPr>
          <w:rFonts w:ascii="Arial" w:hAnsi="Arial" w:cs="Arial"/>
        </w:rPr>
        <w:t xml:space="preserve"> </w:t>
      </w:r>
      <w:r w:rsidRPr="006A44C9">
        <w:rPr>
          <w:rFonts w:ascii="Arial" w:hAnsi="Arial" w:cs="Arial"/>
        </w:rPr>
        <w:t>F</w:t>
      </w:r>
      <w:r w:rsidR="007E1456" w:rsidRPr="006A44C9">
        <w:rPr>
          <w:rFonts w:ascii="Arial" w:hAnsi="Arial" w:cs="Arial"/>
        </w:rPr>
        <w:t xml:space="preserve">orest </w:t>
      </w:r>
      <w:r w:rsidRPr="006A44C9">
        <w:rPr>
          <w:rFonts w:ascii="Arial" w:hAnsi="Arial" w:cs="Arial"/>
        </w:rPr>
        <w:t>S</w:t>
      </w:r>
      <w:r w:rsidR="007E1456" w:rsidRPr="006A44C9">
        <w:rPr>
          <w:rFonts w:ascii="Arial" w:hAnsi="Arial" w:cs="Arial"/>
        </w:rPr>
        <w:t>ervice</w:t>
      </w:r>
      <w:r w:rsidRPr="006A44C9">
        <w:rPr>
          <w:rFonts w:ascii="Arial" w:hAnsi="Arial" w:cs="Arial"/>
        </w:rPr>
        <w:t xml:space="preserve"> Pacific Southwest Region</w:t>
      </w:r>
      <w:r w:rsidR="00C100B4" w:rsidRPr="006A44C9">
        <w:rPr>
          <w:rFonts w:ascii="Arial" w:hAnsi="Arial" w:cs="Arial"/>
        </w:rPr>
        <w:t xml:space="preserve">, </w:t>
      </w:r>
      <w:proofErr w:type="gramStart"/>
      <w:r w:rsidR="00C100B4" w:rsidRPr="006A44C9">
        <w:rPr>
          <w:rFonts w:ascii="Arial" w:hAnsi="Arial" w:cs="Arial"/>
        </w:rPr>
        <w:t>retired</w:t>
      </w:r>
      <w:proofErr w:type="gramEnd"/>
    </w:p>
    <w:p w14:paraId="26C91844" w14:textId="72608132" w:rsidR="005A30A0" w:rsidRPr="006A44C9" w:rsidRDefault="005A30A0" w:rsidP="006A44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6A44C9">
        <w:rPr>
          <w:rFonts w:ascii="Arial" w:hAnsi="Arial" w:cs="Arial"/>
        </w:rPr>
        <w:t>Fred Tornatore, TSS Consultants</w:t>
      </w:r>
    </w:p>
    <w:sectPr w:rsidR="005A30A0" w:rsidRPr="006A44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D272" w14:textId="77777777" w:rsidR="007E1456" w:rsidRDefault="007E1456" w:rsidP="007E1456">
      <w:pPr>
        <w:spacing w:after="0" w:line="240" w:lineRule="auto"/>
      </w:pPr>
      <w:r>
        <w:separator/>
      </w:r>
    </w:p>
  </w:endnote>
  <w:endnote w:type="continuationSeparator" w:id="0">
    <w:p w14:paraId="44F9A2C9" w14:textId="77777777" w:rsidR="007E1456" w:rsidRDefault="007E1456" w:rsidP="007E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3D00" w14:textId="77777777" w:rsidR="007E1456" w:rsidRDefault="007E1456" w:rsidP="007E1456">
      <w:pPr>
        <w:spacing w:after="0" w:line="240" w:lineRule="auto"/>
      </w:pPr>
      <w:r>
        <w:separator/>
      </w:r>
    </w:p>
  </w:footnote>
  <w:footnote w:type="continuationSeparator" w:id="0">
    <w:p w14:paraId="2FEA1C87" w14:textId="77777777" w:rsidR="007E1456" w:rsidRDefault="007E1456" w:rsidP="007E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0169" w14:textId="650BB791" w:rsidR="007E1456" w:rsidRDefault="007E1456" w:rsidP="007E1456">
    <w:pPr>
      <w:pStyle w:val="Header"/>
      <w:jc w:val="right"/>
    </w:pPr>
    <w:r>
      <w:rPr>
        <w:noProof/>
      </w:rPr>
      <w:drawing>
        <wp:inline distT="0" distB="0" distL="0" distR="0" wp14:anchorId="7167DBE3" wp14:editId="6667A4AD">
          <wp:extent cx="781050" cy="781050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1ACE3" w14:textId="77777777" w:rsidR="007E1456" w:rsidRDefault="007E1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DlCxWfEDSqgm0iJjgdCz5WC0nYX3Cb80kL7+Hva1b4Hz4PQele+LM1lXPH/LAVlqndQfUu7t/68AV135Vswbw==" w:salt="fFQbkKdPwVOxmHwHZW6y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92"/>
    <w:rsid w:val="00021367"/>
    <w:rsid w:val="000A467C"/>
    <w:rsid w:val="000F6266"/>
    <w:rsid w:val="00103AB0"/>
    <w:rsid w:val="001443B2"/>
    <w:rsid w:val="002736D3"/>
    <w:rsid w:val="002E697F"/>
    <w:rsid w:val="003215FF"/>
    <w:rsid w:val="00405888"/>
    <w:rsid w:val="004C0A51"/>
    <w:rsid w:val="0051297F"/>
    <w:rsid w:val="005A30A0"/>
    <w:rsid w:val="00654B40"/>
    <w:rsid w:val="006A44C9"/>
    <w:rsid w:val="00704292"/>
    <w:rsid w:val="00714AC8"/>
    <w:rsid w:val="007E1456"/>
    <w:rsid w:val="00A524E0"/>
    <w:rsid w:val="00AD488A"/>
    <w:rsid w:val="00C100B4"/>
    <w:rsid w:val="00C8569B"/>
    <w:rsid w:val="00C94316"/>
    <w:rsid w:val="00CE0A17"/>
    <w:rsid w:val="00DD283D"/>
    <w:rsid w:val="00D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E5AB"/>
  <w15:chartTrackingRefBased/>
  <w15:docId w15:val="{80E7AADF-253C-45EC-8605-93E0BAEE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042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456"/>
  </w:style>
  <w:style w:type="paragraph" w:styleId="Footer">
    <w:name w:val="footer"/>
    <w:basedOn w:val="Normal"/>
    <w:link w:val="FooterChar"/>
    <w:uiPriority w:val="99"/>
    <w:unhideWhenUsed/>
    <w:rsid w:val="007E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Katie@BOF</dc:creator>
  <cp:keywords/>
  <dc:description/>
  <cp:lastModifiedBy>Kemp, Mazonika@BOF</cp:lastModifiedBy>
  <cp:revision>2</cp:revision>
  <dcterms:created xsi:type="dcterms:W3CDTF">2024-04-09T15:21:00Z</dcterms:created>
  <dcterms:modified xsi:type="dcterms:W3CDTF">2024-04-09T15:21:00Z</dcterms:modified>
</cp:coreProperties>
</file>